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3A74" w14:textId="0887956F" w:rsidR="008B25E7" w:rsidRPr="00A549F5" w:rsidRDefault="002201B8" w:rsidP="002201B8">
      <w:pPr>
        <w:spacing w:after="0"/>
        <w:rPr>
          <w:b/>
          <w:bCs/>
          <w:noProof/>
          <w:color w:val="0070C0"/>
          <w:sz w:val="28"/>
          <w:szCs w:val="28"/>
          <w:u w:val="single"/>
        </w:rPr>
      </w:pPr>
      <w:r w:rsidRPr="00A549F5">
        <w:rPr>
          <w:b/>
          <w:bCs/>
          <w:noProof/>
          <w:color w:val="0070C0"/>
          <w:sz w:val="28"/>
          <w:szCs w:val="28"/>
          <w:u w:val="single"/>
        </w:rPr>
        <w:t>ONNISTUNUT HUONEISTOREMONTTI -</w:t>
      </w:r>
      <w:r w:rsidR="00A549F5" w:rsidRPr="00A549F5">
        <w:rPr>
          <w:b/>
          <w:bCs/>
          <w:noProof/>
          <w:color w:val="0070C0"/>
          <w:sz w:val="28"/>
          <w:szCs w:val="28"/>
          <w:u w:val="single"/>
        </w:rPr>
        <w:t xml:space="preserve"> </w:t>
      </w:r>
      <w:r w:rsidRPr="00A549F5">
        <w:rPr>
          <w:b/>
          <w:bCs/>
          <w:noProof/>
          <w:color w:val="0070C0"/>
          <w:sz w:val="28"/>
          <w:szCs w:val="28"/>
          <w:u w:val="single"/>
        </w:rPr>
        <w:t>ASKELMERKIT TALOYHTIÖN SUUNTAAN</w:t>
      </w:r>
    </w:p>
    <w:p w14:paraId="014436C1" w14:textId="77777777" w:rsidR="002201B8" w:rsidRDefault="002201B8" w:rsidP="002201B8">
      <w:pPr>
        <w:spacing w:after="0"/>
        <w:rPr>
          <w:noProof/>
        </w:rPr>
      </w:pPr>
    </w:p>
    <w:p w14:paraId="53A72DA3" w14:textId="383C035D" w:rsidR="002201B8" w:rsidRPr="00AE1717" w:rsidRDefault="002201B8" w:rsidP="002201B8">
      <w:pPr>
        <w:spacing w:after="0"/>
        <w:rPr>
          <w:b/>
          <w:bCs/>
          <w:noProof/>
        </w:rPr>
      </w:pPr>
      <w:r w:rsidRPr="00AE1717">
        <w:rPr>
          <w:b/>
          <w:bCs/>
          <w:noProof/>
        </w:rPr>
        <w:t>ILMOITA PIENISTÄKIN KUNNOSSAPITO- JA MUUTOSTÖISTÄ</w:t>
      </w:r>
    </w:p>
    <w:p w14:paraId="4BA4D7B7" w14:textId="77777777" w:rsidR="002201B8" w:rsidRDefault="002201B8" w:rsidP="002201B8">
      <w:pPr>
        <w:spacing w:after="0"/>
        <w:rPr>
          <w:noProof/>
        </w:rPr>
      </w:pPr>
    </w:p>
    <w:p w14:paraId="7118B18C" w14:textId="30128C3B" w:rsidR="002201B8" w:rsidRDefault="002201B8" w:rsidP="001505D8">
      <w:pPr>
        <w:pStyle w:val="Luettelokappale"/>
        <w:numPr>
          <w:ilvl w:val="0"/>
          <w:numId w:val="47"/>
        </w:numPr>
        <w:spacing w:after="0"/>
        <w:jc w:val="both"/>
        <w:rPr>
          <w:noProof/>
        </w:rPr>
      </w:pPr>
      <w:r w:rsidRPr="009D746B">
        <w:rPr>
          <w:b/>
          <w:bCs/>
          <w:noProof/>
        </w:rPr>
        <w:t>Osakkeen omistaja saa teettää asunnosaan muutostöitä</w:t>
      </w:r>
      <w:r>
        <w:rPr>
          <w:noProof/>
        </w:rPr>
        <w:t>, kunhan työ teetetään hyvää rakennustapaa noudattaen eikä se vahingoita rakennusta tai aiheuta pysyvää haittaa yhtiölle tai muille osakkeenomistajille.</w:t>
      </w:r>
    </w:p>
    <w:p w14:paraId="0EC5C11F" w14:textId="0550B7D8" w:rsidR="002201B8" w:rsidRDefault="002201B8" w:rsidP="001505D8">
      <w:pPr>
        <w:pStyle w:val="Luettelokappale"/>
        <w:numPr>
          <w:ilvl w:val="0"/>
          <w:numId w:val="47"/>
        </w:numPr>
        <w:spacing w:after="0"/>
        <w:jc w:val="both"/>
        <w:rPr>
          <w:noProof/>
        </w:rPr>
      </w:pPr>
      <w:r w:rsidRPr="009D746B">
        <w:rPr>
          <w:b/>
          <w:bCs/>
          <w:noProof/>
        </w:rPr>
        <w:t>Osakkeenomistajalla on ilmoitusvelvollisuus</w:t>
      </w:r>
      <w:r>
        <w:rPr>
          <w:noProof/>
        </w:rPr>
        <w:t xml:space="preserve"> ilmoittaa asunnossa tehtävistä kunnossapito- ja muutostöistä etukäteen taloyhtiölle. Ilmoitus on tarpeelline</w:t>
      </w:r>
      <w:r w:rsidR="00A549F5">
        <w:rPr>
          <w:noProof/>
        </w:rPr>
        <w:t>n</w:t>
      </w:r>
      <w:r>
        <w:rPr>
          <w:noProof/>
        </w:rPr>
        <w:t>, jotta taloyhtiö voi arvioida</w:t>
      </w:r>
      <w:r w:rsidR="006F3104">
        <w:rPr>
          <w:noProof/>
        </w:rPr>
        <w:t xml:space="preserve"> työn vaikutuksia </w:t>
      </w:r>
      <w:r w:rsidR="00C9725F">
        <w:rPr>
          <w:noProof/>
        </w:rPr>
        <w:t>kinteistöön, rakennnukseen tai huoneiston osaan taikka yhtiön tai toisen osakkeenomistajan osakehuoneiston käyttämiseen.</w:t>
      </w:r>
    </w:p>
    <w:p w14:paraId="4262D6D9" w14:textId="775E447C" w:rsidR="00831B82" w:rsidRDefault="00831B82" w:rsidP="00AE1717">
      <w:pPr>
        <w:pStyle w:val="Luettelokappale"/>
        <w:numPr>
          <w:ilvl w:val="0"/>
          <w:numId w:val="47"/>
        </w:numPr>
        <w:spacing w:after="0"/>
        <w:jc w:val="both"/>
        <w:rPr>
          <w:noProof/>
        </w:rPr>
      </w:pPr>
      <w:r w:rsidRPr="009D746B">
        <w:rPr>
          <w:b/>
          <w:bCs/>
          <w:noProof/>
        </w:rPr>
        <w:t xml:space="preserve">Pienetkin kunnossapito- ja muutostyöt saattavat olla sellaisia, että niistä tulee tehdä ilmoitus. </w:t>
      </w:r>
      <w:r w:rsidRPr="006F7721">
        <w:rPr>
          <w:noProof/>
        </w:rPr>
        <w:t>Selvitä tarvittaessa isännöitsijältä, että vaatiiko suunnittelmasi remontti muutostyöilmoitusta.</w:t>
      </w:r>
    </w:p>
    <w:p w14:paraId="33DF02D2" w14:textId="7B8CD302" w:rsidR="00831B82" w:rsidRDefault="00831B82" w:rsidP="00AE1717">
      <w:pPr>
        <w:pStyle w:val="Luettelokappale"/>
        <w:numPr>
          <w:ilvl w:val="0"/>
          <w:numId w:val="47"/>
        </w:numPr>
        <w:spacing w:after="0"/>
        <w:jc w:val="both"/>
        <w:rPr>
          <w:noProof/>
        </w:rPr>
      </w:pPr>
      <w:r w:rsidRPr="00AE1717">
        <w:rPr>
          <w:b/>
          <w:bCs/>
          <w:noProof/>
        </w:rPr>
        <w:t>Ilmoitus on tehtävä kirjallisesti</w:t>
      </w:r>
      <w:r w:rsidRPr="006F7721">
        <w:rPr>
          <w:noProof/>
        </w:rPr>
        <w:t>, joko Hausvise -järjestelmässä tai peimarinkiinteist</w:t>
      </w:r>
      <w:r w:rsidR="00E3127A">
        <w:rPr>
          <w:noProof/>
        </w:rPr>
        <w:t>o</w:t>
      </w:r>
      <w:r w:rsidRPr="006F7721">
        <w:rPr>
          <w:noProof/>
        </w:rPr>
        <w:t>palvelut.fi</w:t>
      </w:r>
      <w:r w:rsidR="00AE1717">
        <w:rPr>
          <w:noProof/>
        </w:rPr>
        <w:t xml:space="preserve"> -</w:t>
      </w:r>
      <w:r w:rsidRPr="006F7721">
        <w:rPr>
          <w:noProof/>
        </w:rPr>
        <w:t xml:space="preserve"> sivustolla. </w:t>
      </w:r>
      <w:r w:rsidR="006F7721" w:rsidRPr="006F7721">
        <w:rPr>
          <w:noProof/>
        </w:rPr>
        <w:t>Ilmoituksen tulee sisältää riittävän kattavat tiedot työn sisällöstä ja toteutustavasta mahdollisten riskien sekä hyvän rakennustavan arvioimiseksi. Ilmoituksen perusteella yhtiö päättää valvontaoikeutensa käyttämisestä. Yhtiön valvonta ei korvaa osakkaan</w:t>
      </w:r>
      <w:r w:rsidR="006F7721">
        <w:rPr>
          <w:noProof/>
        </w:rPr>
        <w:t xml:space="preserve"> omaa valvontaa eikä poista osakkaan omaa vastuuta remonttinsa valvonnasta.</w:t>
      </w:r>
    </w:p>
    <w:p w14:paraId="0D0C83E8" w14:textId="0F93555F" w:rsidR="00112A1B" w:rsidRPr="001505D8" w:rsidRDefault="00112A1B" w:rsidP="006F7721">
      <w:pPr>
        <w:pStyle w:val="Luettelokappale"/>
        <w:numPr>
          <w:ilvl w:val="0"/>
          <w:numId w:val="47"/>
        </w:numPr>
        <w:spacing w:after="0"/>
        <w:rPr>
          <w:b/>
          <w:bCs/>
          <w:noProof/>
        </w:rPr>
      </w:pPr>
      <w:r w:rsidRPr="009D746B">
        <w:rPr>
          <w:b/>
          <w:bCs/>
          <w:noProof/>
        </w:rPr>
        <w:t>Tee ilmoitus hyvissä ajoin</w:t>
      </w:r>
      <w:r w:rsidR="002754C0">
        <w:rPr>
          <w:noProof/>
        </w:rPr>
        <w:t xml:space="preserve"> eli 1kk ennen remontin suunniteltua ajankohtaa,  jotta yhtiölle jää kohtuullinen aika ilmoituksen käsittelemistä varten ennen töiden aloitusta. Osa töistä voi vaatia taloyhtiön luvan lisäksi rakennuslupaa</w:t>
      </w:r>
      <w:r w:rsidR="003758B3">
        <w:rPr>
          <w:noProof/>
        </w:rPr>
        <w:t>, jonka käsittely kestää kauemmin</w:t>
      </w:r>
      <w:r w:rsidR="002754C0">
        <w:rPr>
          <w:noProof/>
        </w:rPr>
        <w:t xml:space="preserve">. Joissain tilanteissa myös </w:t>
      </w:r>
      <w:r w:rsidR="009D746B">
        <w:rPr>
          <w:noProof/>
        </w:rPr>
        <w:t xml:space="preserve">muiden osakkaiden suostumukset ovat tarpeen. Tarpeen harkitsee taloyhtiö aina tapauskohtaisesti muutosilmoituksen käsittelyn yhteydessä. </w:t>
      </w:r>
      <w:r w:rsidR="009D746B" w:rsidRPr="009D746B">
        <w:rPr>
          <w:b/>
          <w:bCs/>
          <w:noProof/>
        </w:rPr>
        <w:t>Töitä ei saa aloittaan ennen kirjallisen luvan ja mahdollisten suotumusten saamista.</w:t>
      </w:r>
      <w:r w:rsidR="009D746B">
        <w:rPr>
          <w:noProof/>
        </w:rPr>
        <w:t xml:space="preserve"> Asunto-osakeyhtiö säilyttää osakkaiden kirjalliset muutostyöilmoitukset ja siirtää niitä koskevat tiedot isännöitsijätodistukselle.</w:t>
      </w:r>
    </w:p>
    <w:p w14:paraId="7C2CF9B8" w14:textId="77777777" w:rsidR="001505D8" w:rsidRDefault="001505D8" w:rsidP="001505D8">
      <w:pPr>
        <w:pStyle w:val="Luettelokappale"/>
        <w:spacing w:after="0"/>
        <w:rPr>
          <w:b/>
          <w:bCs/>
          <w:noProof/>
        </w:rPr>
      </w:pPr>
    </w:p>
    <w:p w14:paraId="38BF8851" w14:textId="76601FE2" w:rsidR="00AE1717" w:rsidRDefault="00AE3F67" w:rsidP="001505D8">
      <w:pPr>
        <w:pStyle w:val="Luettelokappale"/>
        <w:spacing w:after="0"/>
        <w:rPr>
          <w:b/>
          <w:bCs/>
          <w:noProof/>
        </w:rPr>
      </w:pPr>
      <w:r>
        <w:rPr>
          <w:b/>
          <w:bCs/>
          <w:noProof/>
        </w:rPr>
        <w:t>Kaikki m</w:t>
      </w:r>
      <w:r w:rsidR="00AE1717">
        <w:rPr>
          <w:b/>
          <w:bCs/>
          <w:noProof/>
        </w:rPr>
        <w:t>uutostyön käsittely</w:t>
      </w:r>
      <w:r>
        <w:rPr>
          <w:b/>
          <w:bCs/>
          <w:noProof/>
        </w:rPr>
        <w:t>- ja valvonta</w:t>
      </w:r>
      <w:r w:rsidR="00AE1717">
        <w:rPr>
          <w:b/>
          <w:bCs/>
          <w:noProof/>
        </w:rPr>
        <w:t>kustannukset veloitetaan osakkaalta</w:t>
      </w:r>
    </w:p>
    <w:p w14:paraId="333E38C3" w14:textId="77777777" w:rsidR="00AE1717" w:rsidRDefault="00AE1717" w:rsidP="001505D8">
      <w:pPr>
        <w:pStyle w:val="Luettelokappale"/>
        <w:spacing w:after="0"/>
        <w:rPr>
          <w:b/>
          <w:bCs/>
          <w:noProof/>
        </w:rPr>
      </w:pPr>
    </w:p>
    <w:p w14:paraId="2AA6AE63" w14:textId="32989531" w:rsidR="00AE1717" w:rsidRDefault="00AE1717" w:rsidP="00AE3F67">
      <w:pPr>
        <w:pStyle w:val="Luettelokappale"/>
        <w:numPr>
          <w:ilvl w:val="1"/>
          <w:numId w:val="47"/>
        </w:numPr>
        <w:spacing w:after="0"/>
        <w:rPr>
          <w:noProof/>
        </w:rPr>
      </w:pPr>
      <w:r w:rsidRPr="00AE1717">
        <w:rPr>
          <w:noProof/>
        </w:rPr>
        <w:t>Ta</w:t>
      </w:r>
      <w:r>
        <w:rPr>
          <w:noProof/>
        </w:rPr>
        <w:t>loyhtiön tarvitsemat selvitykset muutostöiden vaikutuksista muualle kiinteistöön, esimerkiksi:</w:t>
      </w:r>
    </w:p>
    <w:p w14:paraId="7F1BF485" w14:textId="77777777" w:rsidR="00AE1717" w:rsidRDefault="00AE1717" w:rsidP="00AE3F67">
      <w:pPr>
        <w:pStyle w:val="Luettelokappale"/>
        <w:numPr>
          <w:ilvl w:val="2"/>
          <w:numId w:val="47"/>
        </w:numPr>
        <w:spacing w:after="0"/>
        <w:rPr>
          <w:noProof/>
        </w:rPr>
      </w:pPr>
      <w:r>
        <w:rPr>
          <w:noProof/>
        </w:rPr>
        <w:t>rakennusluvan hakeminen</w:t>
      </w:r>
    </w:p>
    <w:p w14:paraId="77D1FA50" w14:textId="67A10F1D" w:rsidR="00AE1717" w:rsidRDefault="00AE1717" w:rsidP="00AE3F67">
      <w:pPr>
        <w:pStyle w:val="Luettelokappale"/>
        <w:numPr>
          <w:ilvl w:val="2"/>
          <w:numId w:val="47"/>
        </w:numPr>
        <w:spacing w:after="0"/>
        <w:rPr>
          <w:noProof/>
        </w:rPr>
      </w:pPr>
      <w:r>
        <w:rPr>
          <w:noProof/>
        </w:rPr>
        <w:t>tukirakenteiden kestä</w:t>
      </w:r>
      <w:r w:rsidR="006E1B9C">
        <w:rPr>
          <w:noProof/>
        </w:rPr>
        <w:t>vyyden selvitykset</w:t>
      </w:r>
    </w:p>
    <w:p w14:paraId="284B3AAC" w14:textId="01E39A2E" w:rsidR="00AE1717" w:rsidRDefault="00AE1717" w:rsidP="00AE3F67">
      <w:pPr>
        <w:pStyle w:val="Luettelokappale"/>
        <w:numPr>
          <w:ilvl w:val="2"/>
          <w:numId w:val="47"/>
        </w:numPr>
        <w:spacing w:after="0"/>
        <w:rPr>
          <w:noProof/>
        </w:rPr>
      </w:pPr>
      <w:r>
        <w:rPr>
          <w:noProof/>
        </w:rPr>
        <w:t>haitta-aine kartoituksen teettäminen</w:t>
      </w:r>
    </w:p>
    <w:p w14:paraId="426D7907" w14:textId="381EAEB6" w:rsidR="00AE1717" w:rsidRDefault="00AE1717" w:rsidP="00AE3F67">
      <w:pPr>
        <w:pStyle w:val="Luettelokappale"/>
        <w:numPr>
          <w:ilvl w:val="2"/>
          <w:numId w:val="47"/>
        </w:numPr>
        <w:spacing w:after="0"/>
        <w:rPr>
          <w:noProof/>
        </w:rPr>
      </w:pPr>
      <w:r>
        <w:rPr>
          <w:noProof/>
        </w:rPr>
        <w:t>rakennemuutoksista aiheutuva vahinkoriskien lisääntyminen</w:t>
      </w:r>
    </w:p>
    <w:p w14:paraId="2A80A3A3" w14:textId="2A105A4C" w:rsidR="00AE3F67" w:rsidRDefault="00AE3F67" w:rsidP="00AE3F67">
      <w:pPr>
        <w:pStyle w:val="Luettelokappale"/>
        <w:numPr>
          <w:ilvl w:val="1"/>
          <w:numId w:val="47"/>
        </w:numPr>
        <w:spacing w:after="0"/>
        <w:rPr>
          <w:noProof/>
        </w:rPr>
      </w:pPr>
      <w:r>
        <w:rPr>
          <w:noProof/>
        </w:rPr>
        <w:t>Yhteydenpitojen lisääntyminen esimerkiksi:</w:t>
      </w:r>
    </w:p>
    <w:p w14:paraId="119280ED" w14:textId="28E0A393" w:rsidR="00AE3F67" w:rsidRDefault="00AE3F67" w:rsidP="00AE3F67">
      <w:pPr>
        <w:pStyle w:val="Luettelokappale"/>
        <w:numPr>
          <w:ilvl w:val="2"/>
          <w:numId w:val="47"/>
        </w:numPr>
        <w:spacing w:after="0"/>
        <w:rPr>
          <w:noProof/>
        </w:rPr>
      </w:pPr>
      <w:r>
        <w:rPr>
          <w:noProof/>
        </w:rPr>
        <w:t>lisäselvityspyynnöt, viranomaisyhteydet ja tapaamiset</w:t>
      </w:r>
    </w:p>
    <w:p w14:paraId="4ABBC687" w14:textId="493B16C5" w:rsidR="00AE3F67" w:rsidRDefault="00AE3F67" w:rsidP="00AE3F67">
      <w:pPr>
        <w:pStyle w:val="Luettelokappale"/>
        <w:numPr>
          <w:ilvl w:val="2"/>
          <w:numId w:val="47"/>
        </w:numPr>
        <w:spacing w:after="0"/>
        <w:rPr>
          <w:noProof/>
        </w:rPr>
      </w:pPr>
      <w:r>
        <w:rPr>
          <w:noProof/>
        </w:rPr>
        <w:t>tarpeelliset tarkastus- ja valvontakäynnit muutostyökohteessa ja niiden dokumentointi</w:t>
      </w:r>
    </w:p>
    <w:p w14:paraId="3D26108C" w14:textId="77777777" w:rsidR="00AE3F67" w:rsidRDefault="00AE3F67" w:rsidP="00AE3F67">
      <w:pPr>
        <w:spacing w:after="0"/>
        <w:rPr>
          <w:noProof/>
        </w:rPr>
      </w:pPr>
    </w:p>
    <w:p w14:paraId="772F98F2" w14:textId="76424F0B" w:rsidR="00AE3F67" w:rsidRDefault="00AE3F67" w:rsidP="00467A07">
      <w:pPr>
        <w:spacing w:after="0"/>
        <w:ind w:left="720"/>
        <w:rPr>
          <w:noProof/>
        </w:rPr>
      </w:pPr>
      <w:r>
        <w:rPr>
          <w:noProof/>
        </w:rPr>
        <w:t>Jos osakkaan hankkeen yhteydessä ilmenee</w:t>
      </w:r>
      <w:r w:rsidR="00467A07">
        <w:rPr>
          <w:noProof/>
        </w:rPr>
        <w:t xml:space="preserve"> yllättäen jotain yhtiön vastuulle kuuluvaa (esimerkiksi tuhoel</w:t>
      </w:r>
      <w:r w:rsidR="006E1B9C">
        <w:rPr>
          <w:noProof/>
        </w:rPr>
        <w:t>ä</w:t>
      </w:r>
      <w:r w:rsidR="00467A07">
        <w:rPr>
          <w:noProof/>
        </w:rPr>
        <w:t>imiä), siitä tulee viivytyksettä ilmoittaa isännöitsijälle. Taloyhtiö huolehtii tällöin vastulleen kuuluvien töiden tekemisestä ja niiden kustannuksista vastuunjakotaulukon mukaisesti.</w:t>
      </w:r>
    </w:p>
    <w:p w14:paraId="1EE78152" w14:textId="77777777" w:rsidR="00AE3F67" w:rsidRDefault="00AE3F67" w:rsidP="00AE3F67">
      <w:pPr>
        <w:spacing w:after="0"/>
        <w:rPr>
          <w:noProof/>
        </w:rPr>
      </w:pPr>
    </w:p>
    <w:p w14:paraId="31B0D644" w14:textId="77777777" w:rsidR="00AE3F67" w:rsidRPr="00AE1717" w:rsidRDefault="00AE3F67" w:rsidP="00AE3F67">
      <w:pPr>
        <w:pStyle w:val="Luettelokappale"/>
        <w:spacing w:after="0"/>
        <w:ind w:left="1440"/>
        <w:rPr>
          <w:noProof/>
        </w:rPr>
      </w:pPr>
    </w:p>
    <w:p w14:paraId="5F057F5B" w14:textId="77777777" w:rsidR="00AE1717" w:rsidRDefault="00AE1717" w:rsidP="001505D8">
      <w:pPr>
        <w:pStyle w:val="Luettelokappale"/>
        <w:spacing w:after="0"/>
        <w:rPr>
          <w:b/>
          <w:bCs/>
          <w:noProof/>
        </w:rPr>
      </w:pPr>
    </w:p>
    <w:p w14:paraId="51ADF9A9" w14:textId="3B0AE5DD" w:rsidR="00AE1717" w:rsidRDefault="00AE1717" w:rsidP="001505D8">
      <w:pPr>
        <w:pStyle w:val="Luettelokappale"/>
        <w:spacing w:after="0"/>
        <w:rPr>
          <w:b/>
          <w:bCs/>
          <w:noProof/>
        </w:rPr>
      </w:pPr>
    </w:p>
    <w:p w14:paraId="100B189A" w14:textId="77777777" w:rsidR="00467A07" w:rsidRDefault="00467A07" w:rsidP="001505D8">
      <w:pPr>
        <w:pStyle w:val="Luettelokappale"/>
        <w:spacing w:after="0"/>
      </w:pPr>
    </w:p>
    <w:p w14:paraId="77AF886E" w14:textId="5A7FEB98" w:rsidR="00467A07" w:rsidRPr="00467A07" w:rsidRDefault="00467A07" w:rsidP="001505D8">
      <w:pPr>
        <w:pStyle w:val="Luettelokappale"/>
        <w:spacing w:after="0"/>
        <w:rPr>
          <w:b/>
          <w:bCs/>
        </w:rPr>
      </w:pPr>
      <w:r w:rsidRPr="00467A07">
        <w:rPr>
          <w:b/>
          <w:bCs/>
          <w:color w:val="0070C0"/>
        </w:rPr>
        <w:lastRenderedPageBreak/>
        <w:t>ESIMERKKEJÄ MUUTOSTÖIDEN ILMOITUSVELVOLLISUUKSISTA.</w:t>
      </w:r>
    </w:p>
    <w:p w14:paraId="18250AF9" w14:textId="77777777" w:rsidR="00467A07" w:rsidRDefault="00467A07" w:rsidP="001505D8">
      <w:pPr>
        <w:pStyle w:val="Luettelokappale"/>
        <w:spacing w:after="0"/>
      </w:pPr>
    </w:p>
    <w:p w14:paraId="2DFF3F95" w14:textId="77777777" w:rsidR="00467A07" w:rsidRDefault="00467A07" w:rsidP="001505D8">
      <w:pPr>
        <w:pStyle w:val="Luettelokappale"/>
        <w:spacing w:after="0"/>
      </w:pPr>
    </w:p>
    <w:p w14:paraId="77277886" w14:textId="2C212EBF" w:rsidR="001505D8" w:rsidRPr="009D746B" w:rsidRDefault="001505D8" w:rsidP="00467A07">
      <w:pPr>
        <w:pStyle w:val="Luettelokappale"/>
        <w:spacing w:after="0"/>
        <w:ind w:left="142"/>
        <w:jc w:val="center"/>
        <w:rPr>
          <w:b/>
          <w:bCs/>
          <w:noProof/>
        </w:rPr>
      </w:pPr>
      <w:r w:rsidRPr="001505D8">
        <w:rPr>
          <w:noProof/>
        </w:rPr>
        <w:drawing>
          <wp:inline distT="0" distB="0" distL="0" distR="0" wp14:anchorId="6505BAE8" wp14:editId="229BDA61">
            <wp:extent cx="6138480" cy="5105400"/>
            <wp:effectExtent l="0" t="0" r="0" b="0"/>
            <wp:docPr id="89107621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07621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8726" cy="513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9D674" w14:textId="77777777" w:rsidR="006F7721" w:rsidRPr="00831B82" w:rsidRDefault="006F7721" w:rsidP="006F7721">
      <w:pPr>
        <w:pStyle w:val="Luettelokappale"/>
        <w:spacing w:after="0"/>
        <w:rPr>
          <w:noProof/>
          <w:highlight w:val="yellow"/>
        </w:rPr>
      </w:pPr>
    </w:p>
    <w:p w14:paraId="2CA21624" w14:textId="1626127E" w:rsidR="002201B8" w:rsidRPr="00544E5D" w:rsidRDefault="002201B8" w:rsidP="002201B8">
      <w:pPr>
        <w:spacing w:after="0"/>
        <w:ind w:firstLine="142"/>
        <w:rPr>
          <w:color w:val="FF0000"/>
        </w:rPr>
      </w:pPr>
      <w:r>
        <w:rPr>
          <w:color w:val="FF0000"/>
        </w:rPr>
        <w:t xml:space="preserve"> </w:t>
      </w:r>
    </w:p>
    <w:sectPr w:rsidR="002201B8" w:rsidRPr="00544E5D" w:rsidSect="0019081C">
      <w:headerReference w:type="default" r:id="rId9"/>
      <w:footerReference w:type="default" r:id="rId10"/>
      <w:pgSz w:w="11906" w:h="16838"/>
      <w:pgMar w:top="2127" w:right="849" w:bottom="1276" w:left="1134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DFF1" w14:textId="77777777" w:rsidR="00FF71A7" w:rsidRDefault="00FF71A7">
      <w:pPr>
        <w:spacing w:after="0" w:line="240" w:lineRule="auto"/>
      </w:pPr>
      <w:r>
        <w:separator/>
      </w:r>
    </w:p>
  </w:endnote>
  <w:endnote w:type="continuationSeparator" w:id="0">
    <w:p w14:paraId="78066E39" w14:textId="77777777" w:rsidR="00FF71A7" w:rsidRDefault="00FF71A7">
      <w:pPr>
        <w:spacing w:after="0" w:line="240" w:lineRule="auto"/>
      </w:pPr>
      <w:r>
        <w:continuationSeparator/>
      </w:r>
    </w:p>
  </w:endnote>
  <w:endnote w:type="continuationNotice" w:id="1">
    <w:p w14:paraId="31A1C953" w14:textId="77777777" w:rsidR="00FF71A7" w:rsidRDefault="00FF71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ECB2" w14:textId="69DCB2DF" w:rsidR="00125633" w:rsidRDefault="00AD10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Peimarin Kiinteistöpalvelut Oy </w:t>
    </w:r>
    <w:r>
      <w:rPr>
        <w:color w:val="000000"/>
        <w:sz w:val="20"/>
        <w:szCs w:val="20"/>
      </w:rPr>
      <w:tab/>
    </w:r>
    <w:hyperlink r:id="rId1">
      <w:r>
        <w:rPr>
          <w:color w:val="0563C1"/>
          <w:sz w:val="20"/>
          <w:szCs w:val="20"/>
          <w:u w:val="single"/>
        </w:rPr>
        <w:t>info@peimarinkiinteistopalvelut.fi</w:t>
      </w:r>
    </w:hyperlink>
    <w:r>
      <w:rPr>
        <w:color w:val="000000"/>
        <w:sz w:val="20"/>
        <w:szCs w:val="2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E4404AA" wp14:editId="0273C487">
              <wp:simplePos x="0" y="0"/>
              <wp:positionH relativeFrom="column">
                <wp:posOffset>-266699</wp:posOffset>
              </wp:positionH>
              <wp:positionV relativeFrom="paragraph">
                <wp:posOffset>-63499</wp:posOffset>
              </wp:positionV>
              <wp:extent cx="6642100" cy="31750"/>
              <wp:effectExtent l="0" t="0" r="0" b="0"/>
              <wp:wrapNone/>
              <wp:docPr id="35" name="Suora nuoliyhdysviiva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4475" y="3780000"/>
                        <a:ext cx="66230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4DA4DB6" id="_x0000_t32" coordsize="21600,21600" o:spt="32" o:oned="t" path="m,l21600,21600e" filled="f">
              <v:path arrowok="t" fillok="f" o:connecttype="none"/>
              <o:lock v:ext="edit" shapetype="t"/>
            </v:shapetype>
            <v:shape id="Suora nuoliyhdysviiva 35" o:spid="_x0000_s1026" type="#_x0000_t32" style="position:absolute;margin-left:-21pt;margin-top:-5pt;width:523pt;height: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" strokecolor="#4472c4 [3204]">
              <v:stroke startarrowwidth="narrow" startarrowlength="short" endarrowwidth="narrow" endarrowlength="short" joinstyle="miter"/>
            </v:shape>
          </w:pict>
        </mc:Fallback>
      </mc:AlternateContent>
    </w:r>
    <w:r w:rsidR="001E1916">
      <w:rPr>
        <w:color w:val="000000"/>
        <w:sz w:val="20"/>
        <w:szCs w:val="20"/>
      </w:rPr>
      <w:t>Toimisto:</w:t>
    </w:r>
  </w:p>
  <w:p w14:paraId="7D064040" w14:textId="3ADFA3F2" w:rsidR="00125633" w:rsidRPr="007E4A8D" w:rsidRDefault="00AD10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20"/>
        <w:szCs w:val="20"/>
        <w:lang w:val="en-GB"/>
      </w:rPr>
    </w:pPr>
    <w:r w:rsidRPr="007E4A8D">
      <w:rPr>
        <w:color w:val="000000"/>
        <w:sz w:val="20"/>
        <w:szCs w:val="20"/>
        <w:lang w:val="en-GB"/>
      </w:rPr>
      <w:t>Arontie 56</w:t>
    </w:r>
    <w:r w:rsidR="00FF3808">
      <w:rPr>
        <w:color w:val="000000"/>
        <w:sz w:val="20"/>
        <w:szCs w:val="20"/>
        <w:lang w:val="en-GB"/>
      </w:rPr>
      <w:tab/>
    </w:r>
    <w:hyperlink r:id="rId2">
      <w:r w:rsidR="00E23CEA" w:rsidRPr="007E4A8D">
        <w:rPr>
          <w:color w:val="0563C1"/>
          <w:sz w:val="20"/>
          <w:szCs w:val="20"/>
          <w:u w:val="single"/>
          <w:lang w:val="en-GB"/>
        </w:rPr>
        <w:t>www.peimarinkiinteistopalvelut.fi</w:t>
      </w:r>
    </w:hyperlink>
    <w:r w:rsidR="00FF3808">
      <w:rPr>
        <w:color w:val="000000"/>
        <w:sz w:val="20"/>
        <w:szCs w:val="20"/>
        <w:lang w:val="en-GB"/>
      </w:rPr>
      <w:tab/>
      <w:t>Piispanristintie 2 C 8</w:t>
    </w:r>
  </w:p>
  <w:p w14:paraId="0A4766C2" w14:textId="1FEE4779" w:rsidR="00E23CEA" w:rsidRPr="007E4A8D" w:rsidRDefault="00AD102A" w:rsidP="003D3A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left" w:pos="8293"/>
      </w:tabs>
      <w:spacing w:after="0" w:line="240" w:lineRule="auto"/>
      <w:rPr>
        <w:color w:val="000000"/>
        <w:lang w:val="en-GB"/>
      </w:rPr>
    </w:pPr>
    <w:r w:rsidRPr="007E4A8D">
      <w:rPr>
        <w:color w:val="000000"/>
        <w:sz w:val="20"/>
        <w:szCs w:val="20"/>
        <w:lang w:val="en-GB"/>
      </w:rPr>
      <w:t>21500 Piikkiö</w:t>
    </w:r>
    <w:r w:rsidRPr="007E4A8D">
      <w:rPr>
        <w:color w:val="000000"/>
        <w:sz w:val="20"/>
        <w:szCs w:val="20"/>
        <w:lang w:val="en-GB"/>
      </w:rPr>
      <w:tab/>
    </w:r>
    <w:r w:rsidR="00E23CEA">
      <w:rPr>
        <w:color w:val="000000"/>
        <w:sz w:val="20"/>
        <w:szCs w:val="20"/>
      </w:rPr>
      <w:t>y-tunnus 3173595-8</w:t>
    </w:r>
    <w:r w:rsidR="009C7016">
      <w:rPr>
        <w:color w:val="000000"/>
        <w:sz w:val="20"/>
        <w:szCs w:val="20"/>
      </w:rPr>
      <w:tab/>
    </w:r>
    <w:r w:rsidR="003D3A33">
      <w:rPr>
        <w:color w:val="000000"/>
        <w:sz w:val="20"/>
        <w:szCs w:val="20"/>
      </w:rPr>
      <w:t xml:space="preserve"> </w:t>
    </w:r>
    <w:r w:rsidR="009C7016">
      <w:rPr>
        <w:color w:val="000000"/>
        <w:sz w:val="20"/>
        <w:szCs w:val="20"/>
        <w:lang w:val="en-GB"/>
      </w:rPr>
      <w:t>20760 KAARINA</w:t>
    </w:r>
  </w:p>
  <w:p w14:paraId="30A152E2" w14:textId="6FE8969B" w:rsidR="00E23CEA" w:rsidRPr="003D3A33" w:rsidRDefault="00AD102A" w:rsidP="003D3A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GB"/>
      </w:rPr>
    </w:pPr>
    <w:r w:rsidRPr="007E4A8D">
      <w:rPr>
        <w:color w:val="000000"/>
        <w:sz w:val="20"/>
        <w:szCs w:val="20"/>
        <w:lang w:val="en-GB"/>
      </w:rPr>
      <w:tab/>
    </w:r>
    <w:r w:rsidRPr="007E4A8D">
      <w:rPr>
        <w:color w:val="000000"/>
        <w:lang w:val="en-GB"/>
      </w:rPr>
      <w:tab/>
    </w:r>
    <w:r w:rsidRPr="007E4A8D">
      <w:rPr>
        <w:color w:val="00000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BAD4" w14:textId="77777777" w:rsidR="00FF71A7" w:rsidRDefault="00FF71A7">
      <w:pPr>
        <w:spacing w:after="0" w:line="240" w:lineRule="auto"/>
      </w:pPr>
      <w:r>
        <w:separator/>
      </w:r>
    </w:p>
  </w:footnote>
  <w:footnote w:type="continuationSeparator" w:id="0">
    <w:p w14:paraId="42E56743" w14:textId="77777777" w:rsidR="00FF71A7" w:rsidRDefault="00FF71A7">
      <w:pPr>
        <w:spacing w:after="0" w:line="240" w:lineRule="auto"/>
      </w:pPr>
      <w:r>
        <w:continuationSeparator/>
      </w:r>
    </w:p>
  </w:footnote>
  <w:footnote w:type="continuationNotice" w:id="1">
    <w:p w14:paraId="1151CCD2" w14:textId="77777777" w:rsidR="00FF71A7" w:rsidRDefault="00FF71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F4FE" w14:textId="39FB519C" w:rsidR="00125633" w:rsidRDefault="00AD10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BF6D521" wp14:editId="675B2269">
          <wp:extent cx="789427" cy="765932"/>
          <wp:effectExtent l="0" t="0" r="0" b="0"/>
          <wp:docPr id="658425083" name="Kuva 6584250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427" cy="765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E4A8D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(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7E4A8D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06B"/>
    <w:multiLevelType w:val="hybridMultilevel"/>
    <w:tmpl w:val="5FC8E2AA"/>
    <w:lvl w:ilvl="0" w:tplc="040B0011">
      <w:start w:val="1"/>
      <w:numFmt w:val="decimal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67702"/>
    <w:multiLevelType w:val="hybridMultilevel"/>
    <w:tmpl w:val="C2F831AA"/>
    <w:lvl w:ilvl="0" w:tplc="040B0011">
      <w:start w:val="1"/>
      <w:numFmt w:val="decimal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7798C"/>
    <w:multiLevelType w:val="hybridMultilevel"/>
    <w:tmpl w:val="EA9279E8"/>
    <w:lvl w:ilvl="0" w:tplc="040B0011">
      <w:start w:val="1"/>
      <w:numFmt w:val="decimal"/>
      <w:lvlText w:val="%1)"/>
      <w:lvlJc w:val="left"/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24C07"/>
    <w:multiLevelType w:val="hybridMultilevel"/>
    <w:tmpl w:val="D70EADDE"/>
    <w:lvl w:ilvl="0" w:tplc="CFA8E5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8F8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C03E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3496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064F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E51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945D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1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00C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9182D"/>
    <w:multiLevelType w:val="hybridMultilevel"/>
    <w:tmpl w:val="EF2CF7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928ED"/>
    <w:multiLevelType w:val="hybridMultilevel"/>
    <w:tmpl w:val="7910F270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464B6C"/>
    <w:multiLevelType w:val="hybridMultilevel"/>
    <w:tmpl w:val="6E4AAE66"/>
    <w:lvl w:ilvl="0" w:tplc="040B0011">
      <w:start w:val="1"/>
      <w:numFmt w:val="decimal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135003"/>
    <w:multiLevelType w:val="hybridMultilevel"/>
    <w:tmpl w:val="243A33F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61ED2"/>
    <w:multiLevelType w:val="hybridMultilevel"/>
    <w:tmpl w:val="3336F3CE"/>
    <w:lvl w:ilvl="0" w:tplc="040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4A6D58"/>
    <w:multiLevelType w:val="hybridMultilevel"/>
    <w:tmpl w:val="C57832C2"/>
    <w:lvl w:ilvl="0" w:tplc="040B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 w15:restartNumberingAfterBreak="0">
    <w:nsid w:val="16894328"/>
    <w:multiLevelType w:val="hybridMultilevel"/>
    <w:tmpl w:val="EE5CBEB8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21E6F"/>
    <w:multiLevelType w:val="hybridMultilevel"/>
    <w:tmpl w:val="44EED310"/>
    <w:lvl w:ilvl="0" w:tplc="040B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76C34B4"/>
    <w:multiLevelType w:val="hybridMultilevel"/>
    <w:tmpl w:val="5A76E844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D7331"/>
    <w:multiLevelType w:val="hybridMultilevel"/>
    <w:tmpl w:val="EEF4A902"/>
    <w:lvl w:ilvl="0" w:tplc="6486FB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E44B3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CC09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416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FE9D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7882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4F3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5006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E9F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0656E"/>
    <w:multiLevelType w:val="hybridMultilevel"/>
    <w:tmpl w:val="D8F02582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15B6C"/>
    <w:multiLevelType w:val="hybridMultilevel"/>
    <w:tmpl w:val="07F49C5E"/>
    <w:lvl w:ilvl="0" w:tplc="040B0011">
      <w:start w:val="1"/>
      <w:numFmt w:val="decimal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83052C"/>
    <w:multiLevelType w:val="multilevel"/>
    <w:tmpl w:val="4A5C0F5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2C370477"/>
    <w:multiLevelType w:val="multilevel"/>
    <w:tmpl w:val="FF90DFAC"/>
    <w:lvl w:ilvl="0">
      <w:start w:val="1"/>
      <w:numFmt w:val="decimal"/>
      <w:lvlText w:val="%1."/>
      <w:lvlJc w:val="left"/>
      <w:pPr>
        <w:ind w:left="25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9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1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280" w:hanging="360"/>
      </w:pPr>
      <w:rPr>
        <w:u w:val="none"/>
      </w:rPr>
    </w:lvl>
  </w:abstractNum>
  <w:abstractNum w:abstractNumId="18" w15:restartNumberingAfterBreak="0">
    <w:nsid w:val="363D7A0F"/>
    <w:multiLevelType w:val="hybridMultilevel"/>
    <w:tmpl w:val="D68C66E0"/>
    <w:lvl w:ilvl="0" w:tplc="25B02D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CA3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E4D9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E9A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CAC8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C4AC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E20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630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68F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F27D4"/>
    <w:multiLevelType w:val="hybridMultilevel"/>
    <w:tmpl w:val="FCEEF4FC"/>
    <w:lvl w:ilvl="0" w:tplc="D9DC81F4">
      <w:start w:val="1"/>
      <w:numFmt w:val="decimal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3C7610"/>
    <w:multiLevelType w:val="hybridMultilevel"/>
    <w:tmpl w:val="3E60429A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30F14"/>
    <w:multiLevelType w:val="hybridMultilevel"/>
    <w:tmpl w:val="55D2BBB2"/>
    <w:lvl w:ilvl="0" w:tplc="4C8E64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7C9E6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0250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C25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067A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26C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7ECF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A82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2877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E132E"/>
    <w:multiLevelType w:val="hybridMultilevel"/>
    <w:tmpl w:val="DC58BF0A"/>
    <w:lvl w:ilvl="0" w:tplc="040B0011">
      <w:start w:val="1"/>
      <w:numFmt w:val="decimal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E21449"/>
    <w:multiLevelType w:val="hybridMultilevel"/>
    <w:tmpl w:val="EE3275D4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4" w15:restartNumberingAfterBreak="0">
    <w:nsid w:val="43927A9B"/>
    <w:multiLevelType w:val="hybridMultilevel"/>
    <w:tmpl w:val="ADE0F0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916D4"/>
    <w:multiLevelType w:val="hybridMultilevel"/>
    <w:tmpl w:val="4BFA4DD4"/>
    <w:lvl w:ilvl="0" w:tplc="6FBAB7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E8468A"/>
    <w:multiLevelType w:val="hybridMultilevel"/>
    <w:tmpl w:val="C0E0F83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C0991"/>
    <w:multiLevelType w:val="hybridMultilevel"/>
    <w:tmpl w:val="428091C0"/>
    <w:lvl w:ilvl="0" w:tplc="0C9618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104DB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3866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E32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E63B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72F0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868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CE96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4F6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D4651"/>
    <w:multiLevelType w:val="hybridMultilevel"/>
    <w:tmpl w:val="5E2AD896"/>
    <w:lvl w:ilvl="0" w:tplc="040B0011">
      <w:start w:val="1"/>
      <w:numFmt w:val="decimal"/>
      <w:lvlText w:val="%1)"/>
      <w:lvlJc w:val="left"/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6E3883"/>
    <w:multiLevelType w:val="hybridMultilevel"/>
    <w:tmpl w:val="E7901556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62E34"/>
    <w:multiLevelType w:val="hybridMultilevel"/>
    <w:tmpl w:val="8A28C980"/>
    <w:lvl w:ilvl="0" w:tplc="040B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0743705"/>
    <w:multiLevelType w:val="hybridMultilevel"/>
    <w:tmpl w:val="9244C906"/>
    <w:lvl w:ilvl="0" w:tplc="7868AC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ED5EEC"/>
    <w:multiLevelType w:val="hybridMultilevel"/>
    <w:tmpl w:val="7834D1A4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31632"/>
    <w:multiLevelType w:val="hybridMultilevel"/>
    <w:tmpl w:val="801E7688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A138C"/>
    <w:multiLevelType w:val="hybridMultilevel"/>
    <w:tmpl w:val="C5CE1AB0"/>
    <w:lvl w:ilvl="0" w:tplc="040B0011">
      <w:start w:val="1"/>
      <w:numFmt w:val="decimal"/>
      <w:lvlText w:val="%1)"/>
      <w:lvlJc w:val="left"/>
    </w:lvl>
    <w:lvl w:ilvl="1" w:tplc="040B0019" w:tentative="1">
      <w:start w:val="1"/>
      <w:numFmt w:val="lowerLetter"/>
      <w:lvlText w:val="%2."/>
      <w:lvlJc w:val="left"/>
      <w:pPr>
        <w:ind w:left="720" w:hanging="360"/>
      </w:pPr>
    </w:lvl>
    <w:lvl w:ilvl="2" w:tplc="040B001B" w:tentative="1">
      <w:start w:val="1"/>
      <w:numFmt w:val="lowerRoman"/>
      <w:lvlText w:val="%3."/>
      <w:lvlJc w:val="right"/>
      <w:pPr>
        <w:ind w:left="1440" w:hanging="180"/>
      </w:pPr>
    </w:lvl>
    <w:lvl w:ilvl="3" w:tplc="040B000F" w:tentative="1">
      <w:start w:val="1"/>
      <w:numFmt w:val="decimal"/>
      <w:lvlText w:val="%4."/>
      <w:lvlJc w:val="left"/>
      <w:pPr>
        <w:ind w:left="2160" w:hanging="360"/>
      </w:pPr>
    </w:lvl>
    <w:lvl w:ilvl="4" w:tplc="040B0019" w:tentative="1">
      <w:start w:val="1"/>
      <w:numFmt w:val="lowerLetter"/>
      <w:lvlText w:val="%5."/>
      <w:lvlJc w:val="left"/>
      <w:pPr>
        <w:ind w:left="2880" w:hanging="360"/>
      </w:pPr>
    </w:lvl>
    <w:lvl w:ilvl="5" w:tplc="040B001B" w:tentative="1">
      <w:start w:val="1"/>
      <w:numFmt w:val="lowerRoman"/>
      <w:lvlText w:val="%6."/>
      <w:lvlJc w:val="right"/>
      <w:pPr>
        <w:ind w:left="3600" w:hanging="180"/>
      </w:pPr>
    </w:lvl>
    <w:lvl w:ilvl="6" w:tplc="040B000F" w:tentative="1">
      <w:start w:val="1"/>
      <w:numFmt w:val="decimal"/>
      <w:lvlText w:val="%7."/>
      <w:lvlJc w:val="left"/>
      <w:pPr>
        <w:ind w:left="4320" w:hanging="360"/>
      </w:pPr>
    </w:lvl>
    <w:lvl w:ilvl="7" w:tplc="040B0019" w:tentative="1">
      <w:start w:val="1"/>
      <w:numFmt w:val="lowerLetter"/>
      <w:lvlText w:val="%8."/>
      <w:lvlJc w:val="left"/>
      <w:pPr>
        <w:ind w:left="5040" w:hanging="360"/>
      </w:pPr>
    </w:lvl>
    <w:lvl w:ilvl="8" w:tplc="040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60074678"/>
    <w:multiLevelType w:val="hybridMultilevel"/>
    <w:tmpl w:val="BF5A59D4"/>
    <w:lvl w:ilvl="0" w:tplc="040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36" w15:restartNumberingAfterBreak="0">
    <w:nsid w:val="615B1AEE"/>
    <w:multiLevelType w:val="hybridMultilevel"/>
    <w:tmpl w:val="427046A2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262538"/>
    <w:multiLevelType w:val="hybridMultilevel"/>
    <w:tmpl w:val="0C825934"/>
    <w:lvl w:ilvl="0" w:tplc="040B0011">
      <w:start w:val="1"/>
      <w:numFmt w:val="decimal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727405"/>
    <w:multiLevelType w:val="hybridMultilevel"/>
    <w:tmpl w:val="EF2CF7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82044"/>
    <w:multiLevelType w:val="hybridMultilevel"/>
    <w:tmpl w:val="DFE4DFA8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60F72"/>
    <w:multiLevelType w:val="hybridMultilevel"/>
    <w:tmpl w:val="43EC2A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11165"/>
    <w:multiLevelType w:val="hybridMultilevel"/>
    <w:tmpl w:val="930803B4"/>
    <w:lvl w:ilvl="0" w:tplc="0DBA17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F1838"/>
    <w:multiLevelType w:val="hybridMultilevel"/>
    <w:tmpl w:val="4872B408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37902"/>
    <w:multiLevelType w:val="hybridMultilevel"/>
    <w:tmpl w:val="C19E83F0"/>
    <w:lvl w:ilvl="0" w:tplc="040B000D">
      <w:start w:val="1"/>
      <w:numFmt w:val="bullet"/>
      <w:lvlText w:val=""/>
      <w:lvlJc w:val="left"/>
      <w:pPr>
        <w:ind w:left="2606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66" w:hanging="360"/>
      </w:pPr>
      <w:rPr>
        <w:rFonts w:ascii="Wingdings" w:hAnsi="Wingdings" w:hint="default"/>
      </w:rPr>
    </w:lvl>
  </w:abstractNum>
  <w:abstractNum w:abstractNumId="44" w15:restartNumberingAfterBreak="0">
    <w:nsid w:val="7BD74BB5"/>
    <w:multiLevelType w:val="hybridMultilevel"/>
    <w:tmpl w:val="6CA20314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E4E55"/>
    <w:multiLevelType w:val="hybridMultilevel"/>
    <w:tmpl w:val="CFBC11E8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61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33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</w:abstractNum>
  <w:num w:numId="1" w16cid:durableId="1038361866">
    <w:abstractNumId w:val="17"/>
  </w:num>
  <w:num w:numId="2" w16cid:durableId="630212313">
    <w:abstractNumId w:val="16"/>
  </w:num>
  <w:num w:numId="3" w16cid:durableId="1127353059">
    <w:abstractNumId w:val="7"/>
  </w:num>
  <w:num w:numId="4" w16cid:durableId="1457673216">
    <w:abstractNumId w:val="44"/>
  </w:num>
  <w:num w:numId="5" w16cid:durableId="1658800514">
    <w:abstractNumId w:val="34"/>
  </w:num>
  <w:num w:numId="6" w16cid:durableId="1529951783">
    <w:abstractNumId w:val="2"/>
  </w:num>
  <w:num w:numId="7" w16cid:durableId="78990890">
    <w:abstractNumId w:val="19"/>
  </w:num>
  <w:num w:numId="8" w16cid:durableId="146942878">
    <w:abstractNumId w:val="6"/>
  </w:num>
  <w:num w:numId="9" w16cid:durableId="423692382">
    <w:abstractNumId w:val="15"/>
  </w:num>
  <w:num w:numId="10" w16cid:durableId="541210449">
    <w:abstractNumId w:val="28"/>
  </w:num>
  <w:num w:numId="11" w16cid:durableId="1410927573">
    <w:abstractNumId w:val="0"/>
  </w:num>
  <w:num w:numId="12" w16cid:durableId="477310956">
    <w:abstractNumId w:val="37"/>
  </w:num>
  <w:num w:numId="13" w16cid:durableId="2092923049">
    <w:abstractNumId w:val="22"/>
  </w:num>
  <w:num w:numId="14" w16cid:durableId="1794977335">
    <w:abstractNumId w:val="1"/>
  </w:num>
  <w:num w:numId="15" w16cid:durableId="1988514471">
    <w:abstractNumId w:val="26"/>
  </w:num>
  <w:num w:numId="16" w16cid:durableId="639118010">
    <w:abstractNumId w:val="24"/>
  </w:num>
  <w:num w:numId="17" w16cid:durableId="1427116099">
    <w:abstractNumId w:val="25"/>
  </w:num>
  <w:num w:numId="18" w16cid:durableId="1167287490">
    <w:abstractNumId w:val="31"/>
  </w:num>
  <w:num w:numId="19" w16cid:durableId="1342469996">
    <w:abstractNumId w:val="30"/>
  </w:num>
  <w:num w:numId="20" w16cid:durableId="160783473">
    <w:abstractNumId w:val="11"/>
  </w:num>
  <w:num w:numId="21" w16cid:durableId="1076126360">
    <w:abstractNumId w:val="14"/>
  </w:num>
  <w:num w:numId="22" w16cid:durableId="739912746">
    <w:abstractNumId w:val="8"/>
  </w:num>
  <w:num w:numId="23" w16cid:durableId="17656829">
    <w:abstractNumId w:val="5"/>
  </w:num>
  <w:num w:numId="24" w16cid:durableId="2142264712">
    <w:abstractNumId w:val="43"/>
  </w:num>
  <w:num w:numId="25" w16cid:durableId="1869483365">
    <w:abstractNumId w:val="21"/>
  </w:num>
  <w:num w:numId="26" w16cid:durableId="1022976954">
    <w:abstractNumId w:val="13"/>
  </w:num>
  <w:num w:numId="27" w16cid:durableId="2110657456">
    <w:abstractNumId w:val="27"/>
  </w:num>
  <w:num w:numId="28" w16cid:durableId="2016882996">
    <w:abstractNumId w:val="32"/>
  </w:num>
  <w:num w:numId="29" w16cid:durableId="1934390733">
    <w:abstractNumId w:val="45"/>
  </w:num>
  <w:num w:numId="30" w16cid:durableId="187984518">
    <w:abstractNumId w:val="9"/>
  </w:num>
  <w:num w:numId="31" w16cid:durableId="642546628">
    <w:abstractNumId w:val="35"/>
  </w:num>
  <w:num w:numId="32" w16cid:durableId="523789500">
    <w:abstractNumId w:val="41"/>
  </w:num>
  <w:num w:numId="33" w16cid:durableId="1980644687">
    <w:abstractNumId w:val="20"/>
  </w:num>
  <w:num w:numId="34" w16cid:durableId="1295451798">
    <w:abstractNumId w:val="33"/>
  </w:num>
  <w:num w:numId="35" w16cid:durableId="1177041582">
    <w:abstractNumId w:val="4"/>
  </w:num>
  <w:num w:numId="36" w16cid:durableId="1321078264">
    <w:abstractNumId w:val="40"/>
  </w:num>
  <w:num w:numId="37" w16cid:durableId="971324380">
    <w:abstractNumId w:val="38"/>
  </w:num>
  <w:num w:numId="38" w16cid:durableId="464737479">
    <w:abstractNumId w:val="41"/>
  </w:num>
  <w:num w:numId="39" w16cid:durableId="1422221709">
    <w:abstractNumId w:val="36"/>
  </w:num>
  <w:num w:numId="40" w16cid:durableId="265164617">
    <w:abstractNumId w:val="39"/>
  </w:num>
  <w:num w:numId="41" w16cid:durableId="1785996793">
    <w:abstractNumId w:val="23"/>
  </w:num>
  <w:num w:numId="42" w16cid:durableId="380372701">
    <w:abstractNumId w:val="10"/>
  </w:num>
  <w:num w:numId="43" w16cid:durableId="1614243310">
    <w:abstractNumId w:val="42"/>
  </w:num>
  <w:num w:numId="44" w16cid:durableId="215824745">
    <w:abstractNumId w:val="12"/>
  </w:num>
  <w:num w:numId="45" w16cid:durableId="95057543">
    <w:abstractNumId w:val="3"/>
  </w:num>
  <w:num w:numId="46" w16cid:durableId="1457213679">
    <w:abstractNumId w:val="18"/>
  </w:num>
  <w:num w:numId="47" w16cid:durableId="5057517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633"/>
    <w:rsid w:val="00001E2F"/>
    <w:rsid w:val="00002740"/>
    <w:rsid w:val="000033F3"/>
    <w:rsid w:val="00004FF4"/>
    <w:rsid w:val="00007146"/>
    <w:rsid w:val="00007A0C"/>
    <w:rsid w:val="00011F5D"/>
    <w:rsid w:val="00013CBB"/>
    <w:rsid w:val="000158E6"/>
    <w:rsid w:val="00015B6F"/>
    <w:rsid w:val="0001776C"/>
    <w:rsid w:val="0002035B"/>
    <w:rsid w:val="0002104C"/>
    <w:rsid w:val="00034486"/>
    <w:rsid w:val="00034DBA"/>
    <w:rsid w:val="0003716E"/>
    <w:rsid w:val="0003729A"/>
    <w:rsid w:val="000554C4"/>
    <w:rsid w:val="000609B9"/>
    <w:rsid w:val="000611CC"/>
    <w:rsid w:val="000620CA"/>
    <w:rsid w:val="000629DE"/>
    <w:rsid w:val="000672AD"/>
    <w:rsid w:val="00071B8F"/>
    <w:rsid w:val="000802D4"/>
    <w:rsid w:val="00082EEF"/>
    <w:rsid w:val="00083022"/>
    <w:rsid w:val="00084CD5"/>
    <w:rsid w:val="00085CB1"/>
    <w:rsid w:val="00086A5B"/>
    <w:rsid w:val="00087A53"/>
    <w:rsid w:val="00090478"/>
    <w:rsid w:val="0009251B"/>
    <w:rsid w:val="00095EEC"/>
    <w:rsid w:val="000A34C8"/>
    <w:rsid w:val="000A3E47"/>
    <w:rsid w:val="000A486A"/>
    <w:rsid w:val="000A53F8"/>
    <w:rsid w:val="000B2E70"/>
    <w:rsid w:val="000B386B"/>
    <w:rsid w:val="000B3FCA"/>
    <w:rsid w:val="000B712C"/>
    <w:rsid w:val="000C4F3F"/>
    <w:rsid w:val="000C5137"/>
    <w:rsid w:val="000C6E80"/>
    <w:rsid w:val="000D092A"/>
    <w:rsid w:val="000D1532"/>
    <w:rsid w:val="000D1809"/>
    <w:rsid w:val="000D35C5"/>
    <w:rsid w:val="000D4184"/>
    <w:rsid w:val="000D69D6"/>
    <w:rsid w:val="000D6DB6"/>
    <w:rsid w:val="000E0374"/>
    <w:rsid w:val="000E4390"/>
    <w:rsid w:val="000E4994"/>
    <w:rsid w:val="000E4EA6"/>
    <w:rsid w:val="000E5398"/>
    <w:rsid w:val="000E7C67"/>
    <w:rsid w:val="000F09B8"/>
    <w:rsid w:val="000F5042"/>
    <w:rsid w:val="000F6DA5"/>
    <w:rsid w:val="001024A9"/>
    <w:rsid w:val="00107F33"/>
    <w:rsid w:val="00112229"/>
    <w:rsid w:val="00112A1B"/>
    <w:rsid w:val="00112BC7"/>
    <w:rsid w:val="00114F6B"/>
    <w:rsid w:val="00115148"/>
    <w:rsid w:val="00115BEC"/>
    <w:rsid w:val="00115D5B"/>
    <w:rsid w:val="00123BDB"/>
    <w:rsid w:val="00125633"/>
    <w:rsid w:val="0012750D"/>
    <w:rsid w:val="00127A54"/>
    <w:rsid w:val="00127A62"/>
    <w:rsid w:val="00132946"/>
    <w:rsid w:val="0013364A"/>
    <w:rsid w:val="00133B05"/>
    <w:rsid w:val="00134E7C"/>
    <w:rsid w:val="001360BE"/>
    <w:rsid w:val="00141789"/>
    <w:rsid w:val="001419AB"/>
    <w:rsid w:val="001436B7"/>
    <w:rsid w:val="00144A12"/>
    <w:rsid w:val="0014571C"/>
    <w:rsid w:val="001505D8"/>
    <w:rsid w:val="00150E79"/>
    <w:rsid w:val="001524AC"/>
    <w:rsid w:val="00153449"/>
    <w:rsid w:val="00154B64"/>
    <w:rsid w:val="00161CAB"/>
    <w:rsid w:val="00163EBC"/>
    <w:rsid w:val="0017095F"/>
    <w:rsid w:val="00176F5B"/>
    <w:rsid w:val="001777B3"/>
    <w:rsid w:val="00177885"/>
    <w:rsid w:val="0018389E"/>
    <w:rsid w:val="001859FC"/>
    <w:rsid w:val="001900F0"/>
    <w:rsid w:val="0019081C"/>
    <w:rsid w:val="001925A7"/>
    <w:rsid w:val="00192E6F"/>
    <w:rsid w:val="001A46F4"/>
    <w:rsid w:val="001A502F"/>
    <w:rsid w:val="001A65FB"/>
    <w:rsid w:val="001B18B8"/>
    <w:rsid w:val="001B5415"/>
    <w:rsid w:val="001B69C5"/>
    <w:rsid w:val="001C796F"/>
    <w:rsid w:val="001D4677"/>
    <w:rsid w:val="001D6648"/>
    <w:rsid w:val="001E10A0"/>
    <w:rsid w:val="001E1916"/>
    <w:rsid w:val="001E1E05"/>
    <w:rsid w:val="001E2653"/>
    <w:rsid w:val="001E412D"/>
    <w:rsid w:val="001E514A"/>
    <w:rsid w:val="001F0C2E"/>
    <w:rsid w:val="001F1E9D"/>
    <w:rsid w:val="001F2411"/>
    <w:rsid w:val="001F2E10"/>
    <w:rsid w:val="0020318C"/>
    <w:rsid w:val="00204239"/>
    <w:rsid w:val="00204967"/>
    <w:rsid w:val="002069A5"/>
    <w:rsid w:val="00210854"/>
    <w:rsid w:val="00211ABE"/>
    <w:rsid w:val="00213193"/>
    <w:rsid w:val="00216D38"/>
    <w:rsid w:val="002201B8"/>
    <w:rsid w:val="00222D72"/>
    <w:rsid w:val="00222D8C"/>
    <w:rsid w:val="002305C4"/>
    <w:rsid w:val="0023118C"/>
    <w:rsid w:val="002317D2"/>
    <w:rsid w:val="00231A48"/>
    <w:rsid w:val="00234652"/>
    <w:rsid w:val="0023514F"/>
    <w:rsid w:val="00236200"/>
    <w:rsid w:val="00241188"/>
    <w:rsid w:val="00241359"/>
    <w:rsid w:val="00246143"/>
    <w:rsid w:val="002510C9"/>
    <w:rsid w:val="002526DC"/>
    <w:rsid w:val="00253F3E"/>
    <w:rsid w:val="0025724B"/>
    <w:rsid w:val="002613A4"/>
    <w:rsid w:val="002639F2"/>
    <w:rsid w:val="002640DC"/>
    <w:rsid w:val="002722AF"/>
    <w:rsid w:val="0027264B"/>
    <w:rsid w:val="00272FB9"/>
    <w:rsid w:val="002754C0"/>
    <w:rsid w:val="00276CCE"/>
    <w:rsid w:val="00282CA9"/>
    <w:rsid w:val="0028484C"/>
    <w:rsid w:val="00285739"/>
    <w:rsid w:val="0028689D"/>
    <w:rsid w:val="002875E6"/>
    <w:rsid w:val="00287D8B"/>
    <w:rsid w:val="00291404"/>
    <w:rsid w:val="0029433E"/>
    <w:rsid w:val="002953DF"/>
    <w:rsid w:val="002A0701"/>
    <w:rsid w:val="002A11DF"/>
    <w:rsid w:val="002B1EAE"/>
    <w:rsid w:val="002B3466"/>
    <w:rsid w:val="002B61DC"/>
    <w:rsid w:val="002C5E0A"/>
    <w:rsid w:val="002D0C65"/>
    <w:rsid w:val="002E0538"/>
    <w:rsid w:val="002E1650"/>
    <w:rsid w:val="002E217D"/>
    <w:rsid w:val="002F02CE"/>
    <w:rsid w:val="002F686E"/>
    <w:rsid w:val="002F74E4"/>
    <w:rsid w:val="002F7ACE"/>
    <w:rsid w:val="003003D5"/>
    <w:rsid w:val="003010CD"/>
    <w:rsid w:val="0031159C"/>
    <w:rsid w:val="00313D85"/>
    <w:rsid w:val="003151E1"/>
    <w:rsid w:val="00316D0E"/>
    <w:rsid w:val="003178CF"/>
    <w:rsid w:val="00317F23"/>
    <w:rsid w:val="0032006D"/>
    <w:rsid w:val="003256D6"/>
    <w:rsid w:val="003265D0"/>
    <w:rsid w:val="00327E85"/>
    <w:rsid w:val="00330C23"/>
    <w:rsid w:val="003444D0"/>
    <w:rsid w:val="00346CBE"/>
    <w:rsid w:val="00346D34"/>
    <w:rsid w:val="00347E04"/>
    <w:rsid w:val="00353C37"/>
    <w:rsid w:val="00364385"/>
    <w:rsid w:val="00364EEE"/>
    <w:rsid w:val="003657B0"/>
    <w:rsid w:val="00365942"/>
    <w:rsid w:val="00367169"/>
    <w:rsid w:val="00367173"/>
    <w:rsid w:val="003723F7"/>
    <w:rsid w:val="003758B3"/>
    <w:rsid w:val="0038213A"/>
    <w:rsid w:val="00386918"/>
    <w:rsid w:val="003870C0"/>
    <w:rsid w:val="00393EF8"/>
    <w:rsid w:val="003969E1"/>
    <w:rsid w:val="003A0047"/>
    <w:rsid w:val="003A1445"/>
    <w:rsid w:val="003A2357"/>
    <w:rsid w:val="003A38CC"/>
    <w:rsid w:val="003A6961"/>
    <w:rsid w:val="003A6B19"/>
    <w:rsid w:val="003A6C21"/>
    <w:rsid w:val="003A7D49"/>
    <w:rsid w:val="003B0CA6"/>
    <w:rsid w:val="003B6B84"/>
    <w:rsid w:val="003B6BD0"/>
    <w:rsid w:val="003D3A33"/>
    <w:rsid w:val="003D6A0E"/>
    <w:rsid w:val="003E04BD"/>
    <w:rsid w:val="003E3559"/>
    <w:rsid w:val="003E4EFA"/>
    <w:rsid w:val="003E66C7"/>
    <w:rsid w:val="003E66D6"/>
    <w:rsid w:val="003F3FAC"/>
    <w:rsid w:val="003F6FE6"/>
    <w:rsid w:val="003F7ED4"/>
    <w:rsid w:val="0040051F"/>
    <w:rsid w:val="00405F93"/>
    <w:rsid w:val="00406D79"/>
    <w:rsid w:val="004133BE"/>
    <w:rsid w:val="0041474F"/>
    <w:rsid w:val="0041560F"/>
    <w:rsid w:val="00416CB6"/>
    <w:rsid w:val="004205B5"/>
    <w:rsid w:val="0042293A"/>
    <w:rsid w:val="00423138"/>
    <w:rsid w:val="00424120"/>
    <w:rsid w:val="004327EE"/>
    <w:rsid w:val="00432A1A"/>
    <w:rsid w:val="00433437"/>
    <w:rsid w:val="00441E48"/>
    <w:rsid w:val="0044659F"/>
    <w:rsid w:val="00450D13"/>
    <w:rsid w:val="00451D30"/>
    <w:rsid w:val="0045283E"/>
    <w:rsid w:val="00453E38"/>
    <w:rsid w:val="004543DE"/>
    <w:rsid w:val="00454DCD"/>
    <w:rsid w:val="0045689B"/>
    <w:rsid w:val="00457F86"/>
    <w:rsid w:val="00462DE6"/>
    <w:rsid w:val="00463CED"/>
    <w:rsid w:val="00466328"/>
    <w:rsid w:val="00467A07"/>
    <w:rsid w:val="004768E5"/>
    <w:rsid w:val="0048297C"/>
    <w:rsid w:val="004843E3"/>
    <w:rsid w:val="00484725"/>
    <w:rsid w:val="00484B1B"/>
    <w:rsid w:val="00490302"/>
    <w:rsid w:val="00491922"/>
    <w:rsid w:val="00494309"/>
    <w:rsid w:val="004A594B"/>
    <w:rsid w:val="004A78B5"/>
    <w:rsid w:val="004B711C"/>
    <w:rsid w:val="004C0BE8"/>
    <w:rsid w:val="004C405E"/>
    <w:rsid w:val="004C5481"/>
    <w:rsid w:val="004C5B0E"/>
    <w:rsid w:val="004D4562"/>
    <w:rsid w:val="004D5304"/>
    <w:rsid w:val="004D6129"/>
    <w:rsid w:val="004E599B"/>
    <w:rsid w:val="004F21D3"/>
    <w:rsid w:val="004F2C66"/>
    <w:rsid w:val="004F6ECA"/>
    <w:rsid w:val="0050089C"/>
    <w:rsid w:val="00510921"/>
    <w:rsid w:val="00510A29"/>
    <w:rsid w:val="005125CB"/>
    <w:rsid w:val="00515B67"/>
    <w:rsid w:val="0051705F"/>
    <w:rsid w:val="00521AD7"/>
    <w:rsid w:val="00522F33"/>
    <w:rsid w:val="005243D2"/>
    <w:rsid w:val="00525047"/>
    <w:rsid w:val="005259F4"/>
    <w:rsid w:val="00532FEE"/>
    <w:rsid w:val="00533F51"/>
    <w:rsid w:val="005357D4"/>
    <w:rsid w:val="005361C7"/>
    <w:rsid w:val="0054128A"/>
    <w:rsid w:val="00544E5D"/>
    <w:rsid w:val="0055104A"/>
    <w:rsid w:val="005516BC"/>
    <w:rsid w:val="005521FA"/>
    <w:rsid w:val="005526F1"/>
    <w:rsid w:val="005528AB"/>
    <w:rsid w:val="00552F31"/>
    <w:rsid w:val="00555449"/>
    <w:rsid w:val="00555507"/>
    <w:rsid w:val="00562B24"/>
    <w:rsid w:val="00563831"/>
    <w:rsid w:val="00565906"/>
    <w:rsid w:val="00570852"/>
    <w:rsid w:val="00571FA2"/>
    <w:rsid w:val="00572BC2"/>
    <w:rsid w:val="0057482A"/>
    <w:rsid w:val="0057532C"/>
    <w:rsid w:val="005769F3"/>
    <w:rsid w:val="0058244E"/>
    <w:rsid w:val="0059350E"/>
    <w:rsid w:val="00593BA6"/>
    <w:rsid w:val="00594A25"/>
    <w:rsid w:val="005A0607"/>
    <w:rsid w:val="005A3399"/>
    <w:rsid w:val="005B1AD1"/>
    <w:rsid w:val="005B312C"/>
    <w:rsid w:val="005B497B"/>
    <w:rsid w:val="005B4CFD"/>
    <w:rsid w:val="005B5991"/>
    <w:rsid w:val="005B75FF"/>
    <w:rsid w:val="005C4A28"/>
    <w:rsid w:val="005D1979"/>
    <w:rsid w:val="005D2D4B"/>
    <w:rsid w:val="005E13EA"/>
    <w:rsid w:val="005E55BC"/>
    <w:rsid w:val="005E7C33"/>
    <w:rsid w:val="005E7EB4"/>
    <w:rsid w:val="005F3D20"/>
    <w:rsid w:val="00600E99"/>
    <w:rsid w:val="00604AD2"/>
    <w:rsid w:val="006052D6"/>
    <w:rsid w:val="00617373"/>
    <w:rsid w:val="00625842"/>
    <w:rsid w:val="0062600E"/>
    <w:rsid w:val="006271BB"/>
    <w:rsid w:val="00627FAE"/>
    <w:rsid w:val="006300FD"/>
    <w:rsid w:val="00634951"/>
    <w:rsid w:val="00635977"/>
    <w:rsid w:val="00636ECC"/>
    <w:rsid w:val="00641198"/>
    <w:rsid w:val="00644A4C"/>
    <w:rsid w:val="00645B26"/>
    <w:rsid w:val="00655E4C"/>
    <w:rsid w:val="006626CA"/>
    <w:rsid w:val="0066491D"/>
    <w:rsid w:val="0066570F"/>
    <w:rsid w:val="0066656B"/>
    <w:rsid w:val="006668F2"/>
    <w:rsid w:val="0068178C"/>
    <w:rsid w:val="00683B96"/>
    <w:rsid w:val="00685C3D"/>
    <w:rsid w:val="00687908"/>
    <w:rsid w:val="00687F44"/>
    <w:rsid w:val="006A2E46"/>
    <w:rsid w:val="006A3FC1"/>
    <w:rsid w:val="006A6C46"/>
    <w:rsid w:val="006B0398"/>
    <w:rsid w:val="006B69EE"/>
    <w:rsid w:val="006C1C09"/>
    <w:rsid w:val="006C37E7"/>
    <w:rsid w:val="006C3BE5"/>
    <w:rsid w:val="006C6DA8"/>
    <w:rsid w:val="006D397D"/>
    <w:rsid w:val="006D74E2"/>
    <w:rsid w:val="006E1B9C"/>
    <w:rsid w:val="006E3954"/>
    <w:rsid w:val="006E4AEB"/>
    <w:rsid w:val="006E6224"/>
    <w:rsid w:val="006E6AE5"/>
    <w:rsid w:val="006E73DC"/>
    <w:rsid w:val="006E7E62"/>
    <w:rsid w:val="006F2246"/>
    <w:rsid w:val="006F3104"/>
    <w:rsid w:val="006F7721"/>
    <w:rsid w:val="00702C98"/>
    <w:rsid w:val="007038B8"/>
    <w:rsid w:val="00714374"/>
    <w:rsid w:val="007165F9"/>
    <w:rsid w:val="00725499"/>
    <w:rsid w:val="00731309"/>
    <w:rsid w:val="00731C85"/>
    <w:rsid w:val="00733846"/>
    <w:rsid w:val="00737F14"/>
    <w:rsid w:val="0074367E"/>
    <w:rsid w:val="00744C69"/>
    <w:rsid w:val="0074777A"/>
    <w:rsid w:val="007504FA"/>
    <w:rsid w:val="0075313F"/>
    <w:rsid w:val="0075455C"/>
    <w:rsid w:val="007548E4"/>
    <w:rsid w:val="007569EA"/>
    <w:rsid w:val="007620DC"/>
    <w:rsid w:val="007652DD"/>
    <w:rsid w:val="007740C0"/>
    <w:rsid w:val="00774998"/>
    <w:rsid w:val="00775A07"/>
    <w:rsid w:val="00780358"/>
    <w:rsid w:val="00784887"/>
    <w:rsid w:val="00785FB9"/>
    <w:rsid w:val="00790165"/>
    <w:rsid w:val="00792A39"/>
    <w:rsid w:val="00796B82"/>
    <w:rsid w:val="00797ACB"/>
    <w:rsid w:val="007A077C"/>
    <w:rsid w:val="007A1D4C"/>
    <w:rsid w:val="007A2459"/>
    <w:rsid w:val="007A26AA"/>
    <w:rsid w:val="007A374F"/>
    <w:rsid w:val="007B0E91"/>
    <w:rsid w:val="007B28A1"/>
    <w:rsid w:val="007B5165"/>
    <w:rsid w:val="007C368B"/>
    <w:rsid w:val="007D58F1"/>
    <w:rsid w:val="007E3D2C"/>
    <w:rsid w:val="007E4A8D"/>
    <w:rsid w:val="007E65EB"/>
    <w:rsid w:val="007E6ED4"/>
    <w:rsid w:val="007F2212"/>
    <w:rsid w:val="0080015B"/>
    <w:rsid w:val="00800D6E"/>
    <w:rsid w:val="00803A8A"/>
    <w:rsid w:val="00803C07"/>
    <w:rsid w:val="00805DBB"/>
    <w:rsid w:val="008067BE"/>
    <w:rsid w:val="0081333A"/>
    <w:rsid w:val="008161BF"/>
    <w:rsid w:val="00821609"/>
    <w:rsid w:val="008247FF"/>
    <w:rsid w:val="00825A59"/>
    <w:rsid w:val="00826A8A"/>
    <w:rsid w:val="008305A9"/>
    <w:rsid w:val="00831B82"/>
    <w:rsid w:val="00834981"/>
    <w:rsid w:val="00841F13"/>
    <w:rsid w:val="0084533F"/>
    <w:rsid w:val="00847472"/>
    <w:rsid w:val="00847B0C"/>
    <w:rsid w:val="00852AE7"/>
    <w:rsid w:val="00853A75"/>
    <w:rsid w:val="00861E22"/>
    <w:rsid w:val="00863670"/>
    <w:rsid w:val="00865EDF"/>
    <w:rsid w:val="0086694B"/>
    <w:rsid w:val="0088450C"/>
    <w:rsid w:val="00884AAE"/>
    <w:rsid w:val="00886271"/>
    <w:rsid w:val="00887198"/>
    <w:rsid w:val="00887971"/>
    <w:rsid w:val="0089144E"/>
    <w:rsid w:val="008919D8"/>
    <w:rsid w:val="00892BAF"/>
    <w:rsid w:val="0089459F"/>
    <w:rsid w:val="00897ADA"/>
    <w:rsid w:val="008A10EF"/>
    <w:rsid w:val="008A18D8"/>
    <w:rsid w:val="008A2472"/>
    <w:rsid w:val="008A4D1A"/>
    <w:rsid w:val="008A6D3F"/>
    <w:rsid w:val="008B0AE7"/>
    <w:rsid w:val="008B25E7"/>
    <w:rsid w:val="008B3E99"/>
    <w:rsid w:val="008C1CEE"/>
    <w:rsid w:val="008C41B5"/>
    <w:rsid w:val="008C5198"/>
    <w:rsid w:val="008C6638"/>
    <w:rsid w:val="008C72C5"/>
    <w:rsid w:val="008C771E"/>
    <w:rsid w:val="008D0569"/>
    <w:rsid w:val="008E10B7"/>
    <w:rsid w:val="008E2BC5"/>
    <w:rsid w:val="008E2E89"/>
    <w:rsid w:val="008E3611"/>
    <w:rsid w:val="008E3FE7"/>
    <w:rsid w:val="008F1051"/>
    <w:rsid w:val="008F1C66"/>
    <w:rsid w:val="008F298D"/>
    <w:rsid w:val="008F5B53"/>
    <w:rsid w:val="008F5C68"/>
    <w:rsid w:val="008F5E58"/>
    <w:rsid w:val="00901539"/>
    <w:rsid w:val="00904623"/>
    <w:rsid w:val="00906492"/>
    <w:rsid w:val="00912237"/>
    <w:rsid w:val="00913B45"/>
    <w:rsid w:val="00915ADE"/>
    <w:rsid w:val="00922F71"/>
    <w:rsid w:val="00930393"/>
    <w:rsid w:val="00931364"/>
    <w:rsid w:val="00932D66"/>
    <w:rsid w:val="0093353C"/>
    <w:rsid w:val="00933B07"/>
    <w:rsid w:val="009360AA"/>
    <w:rsid w:val="00940C18"/>
    <w:rsid w:val="009415B5"/>
    <w:rsid w:val="009418D0"/>
    <w:rsid w:val="00941BFE"/>
    <w:rsid w:val="00944268"/>
    <w:rsid w:val="00945B00"/>
    <w:rsid w:val="00954A8A"/>
    <w:rsid w:val="009576FA"/>
    <w:rsid w:val="00961709"/>
    <w:rsid w:val="00961944"/>
    <w:rsid w:val="009633C7"/>
    <w:rsid w:val="0096762E"/>
    <w:rsid w:val="00974480"/>
    <w:rsid w:val="0098030B"/>
    <w:rsid w:val="009828B8"/>
    <w:rsid w:val="00985A09"/>
    <w:rsid w:val="00987508"/>
    <w:rsid w:val="009A0713"/>
    <w:rsid w:val="009A166A"/>
    <w:rsid w:val="009A235D"/>
    <w:rsid w:val="009A343A"/>
    <w:rsid w:val="009A51AD"/>
    <w:rsid w:val="009A70EC"/>
    <w:rsid w:val="009B0129"/>
    <w:rsid w:val="009B50B3"/>
    <w:rsid w:val="009B5C71"/>
    <w:rsid w:val="009C5115"/>
    <w:rsid w:val="009C5BA9"/>
    <w:rsid w:val="009C7016"/>
    <w:rsid w:val="009D1472"/>
    <w:rsid w:val="009D4DFF"/>
    <w:rsid w:val="009D5097"/>
    <w:rsid w:val="009D5A9A"/>
    <w:rsid w:val="009D746B"/>
    <w:rsid w:val="009E09F7"/>
    <w:rsid w:val="009E24AD"/>
    <w:rsid w:val="009E55D3"/>
    <w:rsid w:val="009F183A"/>
    <w:rsid w:val="009F4E81"/>
    <w:rsid w:val="009F7275"/>
    <w:rsid w:val="00A00229"/>
    <w:rsid w:val="00A01ADE"/>
    <w:rsid w:val="00A02C8D"/>
    <w:rsid w:val="00A06C8D"/>
    <w:rsid w:val="00A109A1"/>
    <w:rsid w:val="00A10B8B"/>
    <w:rsid w:val="00A11F13"/>
    <w:rsid w:val="00A14FF5"/>
    <w:rsid w:val="00A161C1"/>
    <w:rsid w:val="00A162F2"/>
    <w:rsid w:val="00A17470"/>
    <w:rsid w:val="00A2055C"/>
    <w:rsid w:val="00A21215"/>
    <w:rsid w:val="00A21245"/>
    <w:rsid w:val="00A215F6"/>
    <w:rsid w:val="00A220CD"/>
    <w:rsid w:val="00A23CEF"/>
    <w:rsid w:val="00A274E8"/>
    <w:rsid w:val="00A303E8"/>
    <w:rsid w:val="00A30BAB"/>
    <w:rsid w:val="00A30F35"/>
    <w:rsid w:val="00A335C8"/>
    <w:rsid w:val="00A36322"/>
    <w:rsid w:val="00A4665D"/>
    <w:rsid w:val="00A475AF"/>
    <w:rsid w:val="00A52C52"/>
    <w:rsid w:val="00A549F5"/>
    <w:rsid w:val="00A61241"/>
    <w:rsid w:val="00A62E05"/>
    <w:rsid w:val="00A6392A"/>
    <w:rsid w:val="00A64B2F"/>
    <w:rsid w:val="00A67B37"/>
    <w:rsid w:val="00A7080E"/>
    <w:rsid w:val="00A708DD"/>
    <w:rsid w:val="00A70F11"/>
    <w:rsid w:val="00A71740"/>
    <w:rsid w:val="00A71ED1"/>
    <w:rsid w:val="00A74865"/>
    <w:rsid w:val="00A75BA1"/>
    <w:rsid w:val="00A76387"/>
    <w:rsid w:val="00A76571"/>
    <w:rsid w:val="00A834E6"/>
    <w:rsid w:val="00A840A5"/>
    <w:rsid w:val="00A875FE"/>
    <w:rsid w:val="00A9097D"/>
    <w:rsid w:val="00A946DB"/>
    <w:rsid w:val="00A9753F"/>
    <w:rsid w:val="00AA1221"/>
    <w:rsid w:val="00AA588E"/>
    <w:rsid w:val="00AA5BE9"/>
    <w:rsid w:val="00AA652E"/>
    <w:rsid w:val="00AA6B65"/>
    <w:rsid w:val="00AB526D"/>
    <w:rsid w:val="00AB63EE"/>
    <w:rsid w:val="00AC0F18"/>
    <w:rsid w:val="00AC1B7F"/>
    <w:rsid w:val="00AD0BA9"/>
    <w:rsid w:val="00AD102A"/>
    <w:rsid w:val="00AD161E"/>
    <w:rsid w:val="00AD5136"/>
    <w:rsid w:val="00AD602F"/>
    <w:rsid w:val="00AE0873"/>
    <w:rsid w:val="00AE1717"/>
    <w:rsid w:val="00AE3F67"/>
    <w:rsid w:val="00AF176C"/>
    <w:rsid w:val="00AF1C63"/>
    <w:rsid w:val="00AF4A43"/>
    <w:rsid w:val="00AF7DD8"/>
    <w:rsid w:val="00B00B82"/>
    <w:rsid w:val="00B02784"/>
    <w:rsid w:val="00B068E4"/>
    <w:rsid w:val="00B1167F"/>
    <w:rsid w:val="00B146C1"/>
    <w:rsid w:val="00B2303A"/>
    <w:rsid w:val="00B30A45"/>
    <w:rsid w:val="00B34050"/>
    <w:rsid w:val="00B45A87"/>
    <w:rsid w:val="00B46013"/>
    <w:rsid w:val="00B5016D"/>
    <w:rsid w:val="00B54DC3"/>
    <w:rsid w:val="00B802EB"/>
    <w:rsid w:val="00B81010"/>
    <w:rsid w:val="00B846B6"/>
    <w:rsid w:val="00B84A43"/>
    <w:rsid w:val="00B8663B"/>
    <w:rsid w:val="00B904D9"/>
    <w:rsid w:val="00B92B79"/>
    <w:rsid w:val="00B97CD8"/>
    <w:rsid w:val="00BA06D3"/>
    <w:rsid w:val="00BA3AA8"/>
    <w:rsid w:val="00BB7773"/>
    <w:rsid w:val="00BC1CD0"/>
    <w:rsid w:val="00BC3364"/>
    <w:rsid w:val="00BC4854"/>
    <w:rsid w:val="00BC60EB"/>
    <w:rsid w:val="00BE1AEE"/>
    <w:rsid w:val="00BE1DFC"/>
    <w:rsid w:val="00BE58E7"/>
    <w:rsid w:val="00BE7E30"/>
    <w:rsid w:val="00BF323D"/>
    <w:rsid w:val="00C0094E"/>
    <w:rsid w:val="00C02948"/>
    <w:rsid w:val="00C10309"/>
    <w:rsid w:val="00C11091"/>
    <w:rsid w:val="00C15381"/>
    <w:rsid w:val="00C172A7"/>
    <w:rsid w:val="00C220E3"/>
    <w:rsid w:val="00C22E2B"/>
    <w:rsid w:val="00C311E1"/>
    <w:rsid w:val="00C322DF"/>
    <w:rsid w:val="00C34366"/>
    <w:rsid w:val="00C35E83"/>
    <w:rsid w:val="00C36513"/>
    <w:rsid w:val="00C416BA"/>
    <w:rsid w:val="00C419CE"/>
    <w:rsid w:val="00C445DD"/>
    <w:rsid w:val="00C45DDC"/>
    <w:rsid w:val="00C54141"/>
    <w:rsid w:val="00C60254"/>
    <w:rsid w:val="00C604FA"/>
    <w:rsid w:val="00C60EC7"/>
    <w:rsid w:val="00C62830"/>
    <w:rsid w:val="00C64F94"/>
    <w:rsid w:val="00C66B1A"/>
    <w:rsid w:val="00C66BAD"/>
    <w:rsid w:val="00C67260"/>
    <w:rsid w:val="00C70051"/>
    <w:rsid w:val="00C707EF"/>
    <w:rsid w:val="00C709E2"/>
    <w:rsid w:val="00C70A12"/>
    <w:rsid w:val="00C70EA1"/>
    <w:rsid w:val="00C71738"/>
    <w:rsid w:val="00C741E9"/>
    <w:rsid w:val="00C74769"/>
    <w:rsid w:val="00C75073"/>
    <w:rsid w:val="00C86529"/>
    <w:rsid w:val="00C95DD9"/>
    <w:rsid w:val="00C9725F"/>
    <w:rsid w:val="00CA7C10"/>
    <w:rsid w:val="00CB1B32"/>
    <w:rsid w:val="00CB6081"/>
    <w:rsid w:val="00CB614A"/>
    <w:rsid w:val="00CB78D5"/>
    <w:rsid w:val="00CB7ACA"/>
    <w:rsid w:val="00CC1259"/>
    <w:rsid w:val="00CC2F0C"/>
    <w:rsid w:val="00CC4C93"/>
    <w:rsid w:val="00CC5E72"/>
    <w:rsid w:val="00CC757A"/>
    <w:rsid w:val="00CC7969"/>
    <w:rsid w:val="00CD032B"/>
    <w:rsid w:val="00CD2283"/>
    <w:rsid w:val="00CD46E4"/>
    <w:rsid w:val="00CF3143"/>
    <w:rsid w:val="00CF7214"/>
    <w:rsid w:val="00D0683E"/>
    <w:rsid w:val="00D12A71"/>
    <w:rsid w:val="00D13340"/>
    <w:rsid w:val="00D14233"/>
    <w:rsid w:val="00D142E2"/>
    <w:rsid w:val="00D14841"/>
    <w:rsid w:val="00D17AC6"/>
    <w:rsid w:val="00D20300"/>
    <w:rsid w:val="00D2067A"/>
    <w:rsid w:val="00D2091E"/>
    <w:rsid w:val="00D26EDE"/>
    <w:rsid w:val="00D335D9"/>
    <w:rsid w:val="00D42BA6"/>
    <w:rsid w:val="00D57D8F"/>
    <w:rsid w:val="00D66727"/>
    <w:rsid w:val="00D8117E"/>
    <w:rsid w:val="00D82BC4"/>
    <w:rsid w:val="00D841D0"/>
    <w:rsid w:val="00D84746"/>
    <w:rsid w:val="00D90FD9"/>
    <w:rsid w:val="00D9466E"/>
    <w:rsid w:val="00DA2F17"/>
    <w:rsid w:val="00DA6447"/>
    <w:rsid w:val="00DA6C51"/>
    <w:rsid w:val="00DB273D"/>
    <w:rsid w:val="00DB3461"/>
    <w:rsid w:val="00DB4346"/>
    <w:rsid w:val="00DB5BCD"/>
    <w:rsid w:val="00DC107D"/>
    <w:rsid w:val="00DC4D80"/>
    <w:rsid w:val="00DD0AB8"/>
    <w:rsid w:val="00DD2CFF"/>
    <w:rsid w:val="00DD565A"/>
    <w:rsid w:val="00DD6E96"/>
    <w:rsid w:val="00DD77B5"/>
    <w:rsid w:val="00DE3870"/>
    <w:rsid w:val="00DE5D56"/>
    <w:rsid w:val="00DF25BF"/>
    <w:rsid w:val="00DF5351"/>
    <w:rsid w:val="00DF57B8"/>
    <w:rsid w:val="00DF6093"/>
    <w:rsid w:val="00E06C2E"/>
    <w:rsid w:val="00E0714E"/>
    <w:rsid w:val="00E07929"/>
    <w:rsid w:val="00E11ACA"/>
    <w:rsid w:val="00E1282B"/>
    <w:rsid w:val="00E141DA"/>
    <w:rsid w:val="00E23CEA"/>
    <w:rsid w:val="00E2731F"/>
    <w:rsid w:val="00E27C97"/>
    <w:rsid w:val="00E302A5"/>
    <w:rsid w:val="00E30F4F"/>
    <w:rsid w:val="00E3127A"/>
    <w:rsid w:val="00E337F5"/>
    <w:rsid w:val="00E36072"/>
    <w:rsid w:val="00E377D2"/>
    <w:rsid w:val="00E404B0"/>
    <w:rsid w:val="00E41360"/>
    <w:rsid w:val="00E422CB"/>
    <w:rsid w:val="00E42FCE"/>
    <w:rsid w:val="00E45F2D"/>
    <w:rsid w:val="00E46424"/>
    <w:rsid w:val="00E46434"/>
    <w:rsid w:val="00E46AB8"/>
    <w:rsid w:val="00E477C9"/>
    <w:rsid w:val="00E55572"/>
    <w:rsid w:val="00E56481"/>
    <w:rsid w:val="00E60E5A"/>
    <w:rsid w:val="00E61B27"/>
    <w:rsid w:val="00E64AF4"/>
    <w:rsid w:val="00E72F2E"/>
    <w:rsid w:val="00E73145"/>
    <w:rsid w:val="00E747E1"/>
    <w:rsid w:val="00E76D81"/>
    <w:rsid w:val="00E77887"/>
    <w:rsid w:val="00E8284C"/>
    <w:rsid w:val="00E85385"/>
    <w:rsid w:val="00E8546E"/>
    <w:rsid w:val="00E92205"/>
    <w:rsid w:val="00E95494"/>
    <w:rsid w:val="00E96FAE"/>
    <w:rsid w:val="00EA0CA2"/>
    <w:rsid w:val="00EA2E4C"/>
    <w:rsid w:val="00EA77D0"/>
    <w:rsid w:val="00EB5098"/>
    <w:rsid w:val="00EC047F"/>
    <w:rsid w:val="00EC0CFA"/>
    <w:rsid w:val="00EC3171"/>
    <w:rsid w:val="00EC6081"/>
    <w:rsid w:val="00ED0A50"/>
    <w:rsid w:val="00ED75EB"/>
    <w:rsid w:val="00EE2449"/>
    <w:rsid w:val="00EE68FF"/>
    <w:rsid w:val="00EE74DD"/>
    <w:rsid w:val="00F010EF"/>
    <w:rsid w:val="00F019A4"/>
    <w:rsid w:val="00F01D98"/>
    <w:rsid w:val="00F0421C"/>
    <w:rsid w:val="00F10792"/>
    <w:rsid w:val="00F11A01"/>
    <w:rsid w:val="00F15296"/>
    <w:rsid w:val="00F23028"/>
    <w:rsid w:val="00F23780"/>
    <w:rsid w:val="00F23F19"/>
    <w:rsid w:val="00F252B1"/>
    <w:rsid w:val="00F30B3D"/>
    <w:rsid w:val="00F32359"/>
    <w:rsid w:val="00F35A6A"/>
    <w:rsid w:val="00F35BD1"/>
    <w:rsid w:val="00F4048A"/>
    <w:rsid w:val="00F40D12"/>
    <w:rsid w:val="00F41E50"/>
    <w:rsid w:val="00F44003"/>
    <w:rsid w:val="00F44477"/>
    <w:rsid w:val="00F47109"/>
    <w:rsid w:val="00F50377"/>
    <w:rsid w:val="00F50866"/>
    <w:rsid w:val="00F516B8"/>
    <w:rsid w:val="00F5448E"/>
    <w:rsid w:val="00F61A74"/>
    <w:rsid w:val="00F61F24"/>
    <w:rsid w:val="00F64449"/>
    <w:rsid w:val="00F65CC0"/>
    <w:rsid w:val="00F66E79"/>
    <w:rsid w:val="00F75FAA"/>
    <w:rsid w:val="00F81B8C"/>
    <w:rsid w:val="00F82F2F"/>
    <w:rsid w:val="00F86089"/>
    <w:rsid w:val="00F86EDF"/>
    <w:rsid w:val="00F92D03"/>
    <w:rsid w:val="00F9363B"/>
    <w:rsid w:val="00F936CF"/>
    <w:rsid w:val="00F95024"/>
    <w:rsid w:val="00F951CB"/>
    <w:rsid w:val="00F956ED"/>
    <w:rsid w:val="00F95C3B"/>
    <w:rsid w:val="00F95CAB"/>
    <w:rsid w:val="00FA096F"/>
    <w:rsid w:val="00FA16B5"/>
    <w:rsid w:val="00FB0463"/>
    <w:rsid w:val="00FB16ED"/>
    <w:rsid w:val="00FB3077"/>
    <w:rsid w:val="00FB4212"/>
    <w:rsid w:val="00FB6BC4"/>
    <w:rsid w:val="00FB7E56"/>
    <w:rsid w:val="00FC2556"/>
    <w:rsid w:val="00FC2688"/>
    <w:rsid w:val="00FC45BC"/>
    <w:rsid w:val="00FD5F2E"/>
    <w:rsid w:val="00FD7C06"/>
    <w:rsid w:val="00FE6088"/>
    <w:rsid w:val="00FF1355"/>
    <w:rsid w:val="00FF3808"/>
    <w:rsid w:val="00FF71A7"/>
    <w:rsid w:val="18FD66F0"/>
    <w:rsid w:val="280EF555"/>
    <w:rsid w:val="36876CE3"/>
    <w:rsid w:val="36D8651F"/>
    <w:rsid w:val="3CDD860A"/>
    <w:rsid w:val="4C4B9C66"/>
    <w:rsid w:val="5E85E449"/>
    <w:rsid w:val="61CF0D6B"/>
    <w:rsid w:val="6F965FDA"/>
    <w:rsid w:val="7FD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37C"/>
  <w15:docId w15:val="{B5B6F0B7-F862-47D7-B5BF-4C2B8BAA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D15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question-txt">
    <w:name w:val="question-txt"/>
    <w:basedOn w:val="Kappaleenoletusfontti"/>
    <w:rsid w:val="002D1521"/>
  </w:style>
  <w:style w:type="paragraph" w:styleId="NormaaliWWW">
    <w:name w:val="Normal (Web)"/>
    <w:basedOn w:val="Normaali"/>
    <w:uiPriority w:val="99"/>
    <w:semiHidden/>
    <w:unhideWhenUsed/>
    <w:rsid w:val="002D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2D1521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2D1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mentinviite">
    <w:name w:val="annotation reference"/>
    <w:basedOn w:val="Kappaleenoletusfontti"/>
    <w:uiPriority w:val="99"/>
    <w:semiHidden/>
    <w:unhideWhenUsed/>
    <w:rsid w:val="002D152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D152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D152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D152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D1521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CA7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A7A53"/>
  </w:style>
  <w:style w:type="paragraph" w:styleId="Alatunniste">
    <w:name w:val="footer"/>
    <w:basedOn w:val="Normaali"/>
    <w:link w:val="AlatunnisteChar"/>
    <w:uiPriority w:val="99"/>
    <w:unhideWhenUsed/>
    <w:rsid w:val="00CA7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A7A53"/>
  </w:style>
  <w:style w:type="character" w:styleId="Hyperlinkki">
    <w:name w:val="Hyperlink"/>
    <w:basedOn w:val="Kappaleenoletusfontti"/>
    <w:uiPriority w:val="99"/>
    <w:unhideWhenUsed/>
    <w:rsid w:val="00CA7A5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A7A53"/>
    <w:rPr>
      <w:color w:val="605E5C"/>
      <w:shd w:val="clear" w:color="auto" w:fill="E1DFDD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ivli">
    <w:name w:val="No Spacing"/>
    <w:uiPriority w:val="1"/>
    <w:qFormat/>
    <w:rsid w:val="008116E7"/>
    <w:pPr>
      <w:spacing w:after="0" w:line="240" w:lineRule="auto"/>
    </w:pPr>
  </w:style>
  <w:style w:type="table" w:customStyle="1" w:styleId="TableNormal1">
    <w:name w:val="Table Normal1"/>
    <w:rsid w:val="00CB60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4147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3A7D49"/>
    <w:pPr>
      <w:suppressLineNumbers/>
    </w:pPr>
  </w:style>
  <w:style w:type="character" w:styleId="Korostus">
    <w:name w:val="Emphasis"/>
    <w:basedOn w:val="Kappaleenoletusfontti"/>
    <w:uiPriority w:val="20"/>
    <w:qFormat/>
    <w:rsid w:val="002722AF"/>
    <w:rPr>
      <w:i/>
      <w:iCs/>
    </w:rPr>
  </w:style>
  <w:style w:type="paragraph" w:customStyle="1" w:styleId="xmsonormal">
    <w:name w:val="x_msonormal"/>
    <w:basedOn w:val="Normaali"/>
    <w:rsid w:val="00D142E2"/>
    <w:pPr>
      <w:spacing w:after="0" w:line="240" w:lineRule="auto"/>
    </w:pPr>
    <w:rPr>
      <w:rFonts w:eastAsiaTheme="minorHAnsi"/>
    </w:rPr>
  </w:style>
  <w:style w:type="character" w:styleId="AvattuHyperlinkki">
    <w:name w:val="FollowedHyperlink"/>
    <w:basedOn w:val="Kappaleenoletusfontti"/>
    <w:uiPriority w:val="99"/>
    <w:semiHidden/>
    <w:unhideWhenUsed/>
    <w:rsid w:val="0012750D"/>
    <w:rPr>
      <w:color w:val="954F72" w:themeColor="followedHyperlink"/>
      <w:u w:val="single"/>
    </w:rPr>
  </w:style>
  <w:style w:type="paragraph" w:customStyle="1" w:styleId="xxxxmsonormal">
    <w:name w:val="x_x_x_x_msonormal"/>
    <w:basedOn w:val="Normaali"/>
    <w:rsid w:val="00906492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475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729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5868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40178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39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75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88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959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258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60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46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827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92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02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869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42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322">
          <w:marLeft w:val="1166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430">
          <w:marLeft w:val="1166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992">
          <w:marLeft w:val="1166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323">
          <w:marLeft w:val="1166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075">
          <w:marLeft w:val="1166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163">
          <w:marLeft w:val="1166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430">
          <w:marLeft w:val="1166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32">
          <w:marLeft w:val="1166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774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48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3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2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2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imarinkiinteistopalvelut.fi" TargetMode="External"/><Relationship Id="rId1" Type="http://schemas.openxmlformats.org/officeDocument/2006/relationships/hyperlink" Target="mailto:info@peimarinkiinteistopalvelut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b2LPk97Y3MpefGl9ZrUk+AaHPw==">AMUW2mUpmCYsouTunFPQ8d/4KtJB7L6IDPmFlPj4Rxk6pK10TeuY7PCLQAtxF6LUUKPGWXVbPzG8Yb9Y7RdC8M3Ipvw8oEpGofrEpuwBo6YD+u0YAj2Ubak=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307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Links>
    <vt:vector size="18" baseType="variant">
      <vt:variant>
        <vt:i4>3014675</vt:i4>
      </vt:variant>
      <vt:variant>
        <vt:i4>0</vt:i4>
      </vt:variant>
      <vt:variant>
        <vt:i4>0</vt:i4>
      </vt:variant>
      <vt:variant>
        <vt:i4>5</vt:i4>
      </vt:variant>
      <vt:variant>
        <vt:lpwstr>mailto:info@peimarinkiinteistopalvelut.fi</vt:lpwstr>
      </vt:variant>
      <vt:variant>
        <vt:lpwstr/>
      </vt:variant>
      <vt:variant>
        <vt:i4>1704019</vt:i4>
      </vt:variant>
      <vt:variant>
        <vt:i4>9</vt:i4>
      </vt:variant>
      <vt:variant>
        <vt:i4>0</vt:i4>
      </vt:variant>
      <vt:variant>
        <vt:i4>5</vt:i4>
      </vt:variant>
      <vt:variant>
        <vt:lpwstr>http://www.peimarinkiinteistopalvelut.fi/</vt:lpwstr>
      </vt:variant>
      <vt:variant>
        <vt:lpwstr/>
      </vt:variant>
      <vt:variant>
        <vt:i4>3014675</vt:i4>
      </vt:variant>
      <vt:variant>
        <vt:i4>6</vt:i4>
      </vt:variant>
      <vt:variant>
        <vt:i4>0</vt:i4>
      </vt:variant>
      <vt:variant>
        <vt:i4>5</vt:i4>
      </vt:variant>
      <vt:variant>
        <vt:lpwstr>mailto:info@peimarinkiinteistopalvelut.fi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cp:lastModifiedBy>info</cp:lastModifiedBy>
  <cp:revision>5</cp:revision>
  <cp:lastPrinted>2022-02-28T16:27:00Z</cp:lastPrinted>
  <dcterms:created xsi:type="dcterms:W3CDTF">2023-06-30T06:13:00Z</dcterms:created>
  <dcterms:modified xsi:type="dcterms:W3CDTF">2023-07-02T18:38:00Z</dcterms:modified>
</cp:coreProperties>
</file>